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82FBA" w14:textId="752E91C6" w:rsidR="00D077E9" w:rsidRPr="0052037B" w:rsidRDefault="00BA3A36" w:rsidP="00D70D02">
      <w:pPr>
        <w:rPr>
          <w:noProof/>
        </w:rPr>
      </w:pPr>
      <w:r w:rsidRPr="0052037B">
        <w:rPr>
          <w:rFonts w:hint="eastAsia"/>
          <w:noProof/>
          <w:lang w:val="zh-CN" w:bidi="zh-CN"/>
        </w:rPr>
        <w:drawing>
          <wp:anchor distT="0" distB="0" distL="114300" distR="114300" simplePos="0" relativeHeight="251658240" behindDoc="1" locked="0" layoutInCell="1" allowOverlap="1" wp14:anchorId="251EA137" wp14:editId="67ED150E">
            <wp:simplePos x="0" y="0"/>
            <wp:positionH relativeFrom="column">
              <wp:posOffset>-2337435</wp:posOffset>
            </wp:positionH>
            <wp:positionV relativeFrom="page">
              <wp:posOffset>9525</wp:posOffset>
            </wp:positionV>
            <wp:extent cx="10637520" cy="66675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752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 w:rsidRPr="0052037B">
        <w:rPr>
          <w:rFonts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A9A07DE" wp14:editId="169B4AAC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矩形 3" descr="封面上文本的白色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B2851" w14:textId="77777777" w:rsidR="0052037B" w:rsidRDefault="0052037B" w:rsidP="005203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A07DE" id="矩形 3" o:spid="_x0000_s1026" alt="封面上文本的白色矩形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" fillcolor="white [3212]" stroked="f" strokeweight="2pt">
                <v:textbox>
                  <w:txbxContent>
                    <w:p w14:paraId="23CB2851" w14:textId="77777777" w:rsidR="0052037B" w:rsidRDefault="0052037B" w:rsidP="0052037B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20"/>
      </w:tblGrid>
      <w:tr w:rsidR="00D077E9" w:rsidRPr="0052037B" w14:paraId="272AEC60" w14:textId="77777777" w:rsidTr="00F63CA0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7EBA4A0" w14:textId="77777777" w:rsidR="00D077E9" w:rsidRPr="0052037B" w:rsidRDefault="00D077E9" w:rsidP="00F63CA0">
            <w:pPr>
              <w:rPr>
                <w:noProof/>
              </w:rPr>
            </w:pPr>
            <w:r w:rsidRPr="0052037B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719C8B51" wp14:editId="669244EF">
                      <wp:extent cx="3528695" cy="1447800"/>
                      <wp:effectExtent l="0" t="0" r="0" b="0"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9A7FC9" w14:textId="77777777" w:rsidR="00527064" w:rsidRPr="00527064" w:rsidRDefault="00527064" w:rsidP="00D077E9">
                                  <w:pPr>
                                    <w:pStyle w:val="a8"/>
                                    <w:rPr>
                                      <w:color w:val="34ABA2" w:themeColor="accent6"/>
                                      <w:sz w:val="21"/>
                                      <w:szCs w:val="21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  <w:p w14:paraId="12F50ABB" w14:textId="720E9C99" w:rsidR="00D077E9" w:rsidRPr="003942D1" w:rsidRDefault="009040E8" w:rsidP="00D077E9">
                                  <w:pPr>
                                    <w:pStyle w:val="a8"/>
                                    <w:rPr>
                                      <w:color w:val="34ABA2" w:themeColor="accent6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942D1">
                                    <w:rPr>
                                      <w:rFonts w:hint="eastAsia"/>
                                      <w:color w:val="34ABA2" w:themeColor="accent6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技术规格书</w:t>
                                  </w:r>
                                </w:p>
                                <w:p w14:paraId="5DA95A0F" w14:textId="434FE5DA" w:rsidR="00D077E9" w:rsidRPr="00323BDA" w:rsidRDefault="00653679" w:rsidP="00D077E9">
                                  <w:pPr>
                                    <w:pStyle w:val="a8"/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23BDA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SeDTU3</w:t>
                                  </w:r>
                                  <w:r w:rsidR="004041A6" w:rsidRPr="00323BDA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0</w:t>
                                  </w:r>
                                  <w:r w:rsidR="009040E8" w:rsidRPr="00323BDA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0</w:t>
                                  </w:r>
                                  <w:r w:rsidR="00BE1CEC" w:rsidRPr="00323BDA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NB</w:t>
                                  </w:r>
                                  <w:r w:rsidR="00323BDA" w:rsidRPr="00323BDA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无线</w:t>
                                  </w:r>
                                  <w:r w:rsidR="00323BDA" w:rsidRPr="00323BDA">
                                    <w:rPr>
                                      <w:rFonts w:hint="eastAsia"/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终端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19C8B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8" o:spid="_x0000_s1027" type="#_x0000_t202" style="width:277.85pt;height:1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9dNGgIAADQ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" filled="f" stroked="f" strokeweight=".5pt">
                      <v:textbox>
                        <w:txbxContent>
                          <w:p w14:paraId="359A7FC9" w14:textId="77777777" w:rsidR="00527064" w:rsidRPr="00527064" w:rsidRDefault="00527064" w:rsidP="00D077E9">
                            <w:pPr>
                              <w:pStyle w:val="a8"/>
                              <w:rPr>
                                <w:color w:val="34ABA2" w:themeColor="accent6"/>
                                <w:sz w:val="21"/>
                                <w:szCs w:val="21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2F50ABB" w14:textId="720E9C99" w:rsidR="00D077E9" w:rsidRPr="003942D1" w:rsidRDefault="009040E8" w:rsidP="00D077E9">
                            <w:pPr>
                              <w:pStyle w:val="a8"/>
                              <w:rPr>
                                <w:color w:val="34ABA2" w:themeColor="accent6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42D1">
                              <w:rPr>
                                <w:rFonts w:hint="eastAsia"/>
                                <w:color w:val="34ABA2" w:themeColor="accent6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技术规格书</w:t>
                            </w:r>
                          </w:p>
                          <w:p w14:paraId="5DA95A0F" w14:textId="434FE5DA" w:rsidR="00D077E9" w:rsidRPr="00323BDA" w:rsidRDefault="00653679" w:rsidP="00D077E9">
                            <w:pPr>
                              <w:pStyle w:val="a8"/>
                              <w:rPr>
                                <w:rFonts w:hint="eastAsia"/>
                                <w:color w:val="34ABA2" w:themeColor="accent6"/>
                                <w:sz w:val="44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3BDA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SeDTU3</w:t>
                            </w:r>
                            <w:r w:rsidR="004041A6" w:rsidRPr="00323BDA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9040E8" w:rsidRPr="00323BDA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BE1CEC" w:rsidRPr="00323BDA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NB</w:t>
                            </w:r>
                            <w:r w:rsidR="00323BDA" w:rsidRPr="00323BDA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无线</w:t>
                            </w:r>
                            <w:r w:rsidR="00323BDA" w:rsidRPr="00323BDA">
                              <w:rPr>
                                <w:rFonts w:hint="eastAsia"/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终端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6174E7D" w14:textId="77777777" w:rsidR="00D077E9" w:rsidRPr="003942D1" w:rsidRDefault="00D077E9" w:rsidP="00F63CA0">
            <w:pPr>
              <w:rPr>
                <w:noProof/>
                <w:color w:val="00B0F0"/>
              </w:rPr>
            </w:pPr>
            <w:r w:rsidRPr="003942D1">
              <w:rPr>
                <w:rFonts w:hint="eastAsia"/>
                <w:noProof/>
                <w:color w:val="00B0F0"/>
                <w:lang w:val="zh-CN" w:bidi="zh-CN"/>
              </w:rPr>
              <mc:AlternateContent>
                <mc:Choice Requires="wps">
                  <w:drawing>
                    <wp:inline distT="0" distB="0" distL="0" distR="0" wp14:anchorId="266615D3" wp14:editId="32FF7EAA">
                      <wp:extent cx="1390918" cy="0"/>
                      <wp:effectExtent l="0" t="19050" r="19050" b="19050"/>
                      <wp:docPr id="5" name="直接连接符​​(S) 5" descr="文本分隔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4EE657E" id="直接连接符​​(S) 5" o:spid="_x0000_s1026" alt="文本分隔线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" strokecolor="#34aba2 [3209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52037B" w14:paraId="0115B67D" w14:textId="77777777" w:rsidTr="00F63CA0">
        <w:trPr>
          <w:trHeight w:val="7257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4BAE5FC" w14:textId="658CF519" w:rsidR="00D077E9" w:rsidRPr="0052037B" w:rsidRDefault="009040E8" w:rsidP="00F63C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A3ADB3" wp14:editId="003DE4E9">
                  <wp:extent cx="3691896" cy="3705225"/>
                  <wp:effectExtent l="0" t="0" r="381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896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7E9" w:rsidRPr="0052037B" w14:paraId="29AE9BBD" w14:textId="77777777" w:rsidTr="00F63CA0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/>
                <w:noProof/>
              </w:rPr>
              <w:id w:val="1080870105"/>
              <w:placeholder>
                <w:docPart w:val="C3428413A4484F73B45C5597A257B8DD"/>
              </w:placeholder>
              <w15:appearance w15:val="hidden"/>
            </w:sdtPr>
            <w:sdtEndPr>
              <w:rPr>
                <w:color w:val="34ABA2" w:themeColor="accent6"/>
              </w:rPr>
            </w:sdtEndPr>
            <w:sdtContent>
              <w:p w14:paraId="390686E4" w14:textId="52FECAAB" w:rsidR="00D077E9" w:rsidRPr="003942D1" w:rsidRDefault="009040E8" w:rsidP="00F63CA0">
                <w:pPr>
                  <w:rPr>
                    <w:noProof/>
                    <w:color w:val="34ABA2" w:themeColor="accent6"/>
                  </w:rPr>
                </w:pPr>
                <w:r w:rsidRPr="003942D1">
                  <w:rPr>
                    <w:rStyle w:val="ab"/>
                    <w:rFonts w:hint="eastAsia"/>
                    <w:b w:val="0"/>
                    <w:noProof/>
                    <w:color w:val="34ABA2" w:themeColor="accent6"/>
                    <w:sz w:val="30"/>
                    <w:szCs w:val="30"/>
                    <w:lang w:val="zh-CN" w:bidi="zh-CN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版本号:</w:t>
                </w:r>
                <w:r w:rsidRPr="003942D1">
                  <w:rPr>
                    <w:rStyle w:val="ab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V</w:t>
                </w:r>
                <w:r w:rsidR="00CF226C">
                  <w:rPr>
                    <w:rStyle w:val="ab"/>
                    <w:rFonts w:hint="eastAsia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2</w:t>
                </w:r>
                <w:r w:rsidRPr="003942D1">
                  <w:rPr>
                    <w:rStyle w:val="ab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.</w:t>
                </w:r>
                <w:r w:rsidR="004803CD">
                  <w:rPr>
                    <w:rStyle w:val="ab"/>
                    <w:rFonts w:hint="eastAsia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1</w:t>
                </w:r>
              </w:p>
            </w:sdtContent>
          </w:sdt>
          <w:p w14:paraId="4A71BC7C" w14:textId="77777777" w:rsidR="00D077E9" w:rsidRPr="003942D1" w:rsidRDefault="00D077E9" w:rsidP="00F63CA0">
            <w:pPr>
              <w:rPr>
                <w:noProof/>
                <w:color w:val="34ABA2" w:themeColor="accent6"/>
                <w:sz w:val="10"/>
                <w:szCs w:val="10"/>
              </w:rPr>
            </w:pPr>
            <w:r w:rsidRPr="003942D1">
              <w:rPr>
                <w:rFonts w:hint="eastAsia"/>
                <w:noProof/>
                <w:color w:val="34ABA2" w:themeColor="accent6"/>
                <w:sz w:val="10"/>
                <w:szCs w:val="10"/>
                <w:lang w:val="zh-CN" w:bidi="zh-CN"/>
              </w:rPr>
              <mc:AlternateContent>
                <mc:Choice Requires="wps">
                  <w:drawing>
                    <wp:inline distT="0" distB="0" distL="0" distR="0" wp14:anchorId="41CA7370" wp14:editId="0EAB1D32">
                      <wp:extent cx="1493949" cy="0"/>
                      <wp:effectExtent l="0" t="19050" r="30480" b="19050"/>
                      <wp:docPr id="6" name="直接连接符 6" descr="文本分隔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1DE39E8" id="直接连接符 6" o:spid="_x0000_s1026" alt="文本分隔线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" strokecolor="#34aba2 [3209]" strokeweight="3pt">
                      <w10:anchorlock/>
                    </v:line>
                  </w:pict>
                </mc:Fallback>
              </mc:AlternateContent>
            </w:r>
          </w:p>
          <w:p w14:paraId="0858B652" w14:textId="77777777" w:rsidR="00D077E9" w:rsidRPr="003942D1" w:rsidRDefault="00D077E9" w:rsidP="00F63CA0">
            <w:pPr>
              <w:rPr>
                <w:noProof/>
                <w:color w:val="34ABA2" w:themeColor="accent6"/>
                <w:sz w:val="10"/>
                <w:szCs w:val="10"/>
              </w:rPr>
            </w:pPr>
          </w:p>
          <w:p w14:paraId="4E571006" w14:textId="77777777" w:rsidR="00D077E9" w:rsidRPr="003942D1" w:rsidRDefault="00D077E9" w:rsidP="00F63CA0">
            <w:pPr>
              <w:rPr>
                <w:noProof/>
                <w:color w:val="34ABA2" w:themeColor="accent6"/>
                <w:sz w:val="10"/>
                <w:szCs w:val="10"/>
              </w:rPr>
            </w:pPr>
          </w:p>
          <w:p w14:paraId="7D0EA4C5" w14:textId="1498D9B2" w:rsidR="00D077E9" w:rsidRPr="003942D1" w:rsidRDefault="00000000" w:rsidP="00F63CA0">
            <w:pPr>
              <w:rPr>
                <w:noProof/>
                <w:color w:val="34ABA2" w:themeColor="accent6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sdt>
              <w:sdtPr>
                <w:rPr>
                  <w:rFonts w:hint="eastAsia"/>
                  <w:noProof/>
                  <w:color w:val="34ABA2" w:themeColor="accent6"/>
                </w:rPr>
                <w:id w:val="-1740469667"/>
                <w:placeholder>
                  <w:docPart w:val="525F8D2269B346E5A9CF4EDEA875A64C"/>
                </w:placeholder>
                <w15:appearance w15:val="hidden"/>
              </w:sdtPr>
              <w:sdtEndPr>
                <w:rPr>
                  <w14:textFill>
                    <w14:gradFill>
                      <w14:gsLst>
                        <w14:gs w14:pos="0">
                          <w14:schemeClr w14:val="accent6">
                            <w14:shade w14:val="30000"/>
                            <w14:satMod w14:val="115000"/>
                          </w14:schemeClr>
                        </w14:gs>
                        <w14:gs w14:pos="50000">
                          <w14:schemeClr w14:val="accent6">
                            <w14:shade w14:val="67500"/>
                            <w14:satMod w14:val="115000"/>
                          </w14:schemeClr>
                        </w14:gs>
                        <w14:gs w14:pos="100000">
                          <w14:schemeClr w14:val="accent6">
                            <w14:shade w14:val="100000"/>
                            <w14:satMod w14:val="11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sdtEndPr>
              <w:sdtContent>
                <w:r w:rsidR="009040E8" w:rsidRPr="003942D1">
                  <w:rPr>
                    <w:rFonts w:hint="eastAsia"/>
                    <w:noProof/>
                    <w:color w:val="34ABA2" w:themeColor="accent6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厦门星创易联科技有限公司</w:t>
                </w:r>
              </w:sdtContent>
            </w:sdt>
          </w:p>
          <w:p w14:paraId="35D41DAA" w14:textId="21333A4F" w:rsidR="00D077E9" w:rsidRPr="003942D1" w:rsidRDefault="009040E8" w:rsidP="00F63CA0">
            <w:pPr>
              <w:rPr>
                <w:noProof/>
                <w:color w:val="34ABA2" w:themeColor="accent6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83E8A">
              <w:rPr>
                <w:rFonts w:hint="eastAsia"/>
                <w:noProof/>
                <w:color w:val="34ABA2" w:themeColor="accent6"/>
                <w:lang w:bidi="zh-CN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www</w:t>
            </w:r>
            <w:r w:rsidRPr="00F83E8A">
              <w:rPr>
                <w:noProof/>
                <w:color w:val="34ABA2" w:themeColor="accent6"/>
                <w:lang w:bidi="zh-CN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.key-iot.com</w:t>
            </w:r>
          </w:p>
          <w:p w14:paraId="2582E597" w14:textId="77777777" w:rsidR="00D077E9" w:rsidRPr="0052037B" w:rsidRDefault="00D077E9" w:rsidP="00F63CA0">
            <w:pPr>
              <w:rPr>
                <w:noProof/>
                <w:sz w:val="10"/>
                <w:szCs w:val="10"/>
              </w:rPr>
            </w:pPr>
          </w:p>
        </w:tc>
      </w:tr>
    </w:tbl>
    <w:p w14:paraId="2A9958E2" w14:textId="70DEDF87" w:rsidR="00D077E9" w:rsidRPr="0052037B" w:rsidRDefault="00AB02A7">
      <w:pPr>
        <w:spacing w:after="200"/>
        <w:rPr>
          <w:noProof/>
        </w:rPr>
      </w:pPr>
      <w:r w:rsidRPr="0052037B">
        <w:rPr>
          <w:rFonts w:hint="eastAsia"/>
          <w:noProof/>
          <w:lang w:val="zh-CN" w:bidi="zh-CN"/>
        </w:rPr>
        <w:drawing>
          <wp:anchor distT="0" distB="0" distL="114300" distR="114300" simplePos="0" relativeHeight="251661312" behindDoc="0" locked="0" layoutInCell="1" allowOverlap="1" wp14:anchorId="477B89D3" wp14:editId="1A6B57D0">
            <wp:simplePos x="0" y="0"/>
            <wp:positionH relativeFrom="column">
              <wp:posOffset>5368388</wp:posOffset>
            </wp:positionH>
            <wp:positionV relativeFrom="paragraph">
              <wp:posOffset>7571740</wp:posOffset>
            </wp:positionV>
            <wp:extent cx="643890" cy="643890"/>
            <wp:effectExtent l="0" t="0" r="3810" b="3810"/>
            <wp:wrapNone/>
            <wp:docPr id="12" name="图形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形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037B">
        <w:rPr>
          <w:rFonts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BBDF9C" wp14:editId="3F7E186C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矩形 2" descr="彩色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D6548" w14:textId="77777777" w:rsidR="0052037B" w:rsidRDefault="0052037B" w:rsidP="005203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BDF9C" id="矩形 2" o:spid="_x0000_s1028" alt="彩色矩形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" fillcolor="#34aba2 [3206]" stroked="f" strokeweight="2pt">
                <v:textbox>
                  <w:txbxContent>
                    <w:p w14:paraId="67AD6548" w14:textId="77777777" w:rsidR="0052037B" w:rsidRDefault="0052037B" w:rsidP="0052037B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7F3AAEB" w14:textId="004A5ECC" w:rsidR="00D077E9" w:rsidRPr="003942D1" w:rsidRDefault="009040E8" w:rsidP="00D077E9">
      <w:pPr>
        <w:pStyle w:val="1"/>
        <w:rPr>
          <w:noProof/>
          <w:color w:val="34ABA2" w:themeColor="accent6"/>
        </w:rPr>
      </w:pPr>
      <w:r w:rsidRPr="003942D1">
        <w:rPr>
          <w:rFonts w:hint="eastAsia"/>
          <w:noProof/>
          <w:color w:val="34ABA2" w:themeColor="accent6"/>
          <w:lang w:val="zh-CN" w:bidi="zh-CN"/>
        </w:rPr>
        <w:lastRenderedPageBreak/>
        <w:t>产品概述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:rsidRPr="0052037B" w14:paraId="7F59BC6E" w14:textId="77777777" w:rsidTr="00DF027C">
        <w:trPr>
          <w:trHeight w:val="3546"/>
        </w:trPr>
        <w:tc>
          <w:tcPr>
            <w:tcW w:w="9999" w:type="dxa"/>
          </w:tcPr>
          <w:sdt>
            <w:sdtPr>
              <w:rPr>
                <w:rFonts w:hint="eastAsia"/>
                <w:noProof/>
              </w:rPr>
              <w:id w:val="1660650702"/>
              <w:placeholder>
                <w:docPart w:val="F2981056D57E4901853E219162533A3C"/>
              </w:placeholder>
              <w15:appearance w15:val="hidden"/>
            </w:sdtPr>
            <w:sdtContent>
              <w:p w14:paraId="6A6FE76B" w14:textId="0CBA1F99" w:rsidR="00DF027C" w:rsidRPr="00653679" w:rsidRDefault="00653679" w:rsidP="00653679">
                <w:pPr>
                  <w:ind w:firstLineChars="300" w:firstLine="840"/>
                  <w:rPr>
                    <w:rFonts w:ascii="FZLTHKGBK10" w:hAnsi="FZLTHKGBK10" w:hint="eastAsia"/>
                    <w:color w:val="595959"/>
                    <w:szCs w:val="21"/>
                  </w:rPr>
                </w:pPr>
                <w:r w:rsidRPr="00653679">
                  <w:rPr>
                    <w:rStyle w:val="af4"/>
                    <w:rFonts w:hint="eastAsia"/>
                    <w:b w:val="0"/>
                    <w:bCs/>
                    <w:color w:val="auto"/>
                    <w:sz w:val="24"/>
                    <w:szCs w:val="24"/>
                  </w:rPr>
                  <w:t>SeDTU300系列4G/NB工业级DTU是一款工业级无线数据终端产品，以LTE 4G/NB无线网络为承载网，为工业用户提供TCP/IP之上的无线数据传输通道，功能上完成远程控制站串口设备和中心控制系统间的无线数据通信，使远程工业现场控制得以实现。提供RS232和RS485接口及丰富的IO接口，可直接连接串口设备，实现数据透明传输功能和IO采集功能。支持本地PC端配置工具、AT指令配置和TCP/IP远程配置等多种配置和管理方式，简化了现场施工及后期维护的难度，大幅提升施工效率，降低系统运营的整体成本，从而使客户真正体验到无线通信的便捷</w:t>
                </w:r>
                <w:r w:rsidR="004041A6" w:rsidRPr="004041A6">
                  <w:rPr>
                    <w:rStyle w:val="af4"/>
                    <w:rFonts w:hint="eastAsia"/>
                    <w:color w:val="0F0D29" w:themeColor="text1"/>
                    <w:sz w:val="24"/>
                    <w:szCs w:val="24"/>
                  </w:rPr>
                  <w:t>。</w:t>
                </w:r>
              </w:p>
            </w:sdtContent>
          </w:sdt>
          <w:p w14:paraId="07C4C781" w14:textId="6C4883C7" w:rsidR="00D06730" w:rsidRPr="003942D1" w:rsidRDefault="00D06730" w:rsidP="00D06730">
            <w:pPr>
              <w:pStyle w:val="1"/>
              <w:rPr>
                <w:noProof/>
                <w:color w:val="34ABA2" w:themeColor="accent6"/>
              </w:rPr>
            </w:pPr>
            <w:r w:rsidRPr="003942D1">
              <w:rPr>
                <w:rFonts w:hint="eastAsia"/>
                <w:noProof/>
                <w:color w:val="34ABA2" w:themeColor="accent6"/>
                <w:lang w:val="zh-CN" w:bidi="zh-CN"/>
              </w:rPr>
              <w:t>产品特点</w:t>
            </w:r>
          </w:p>
          <w:p w14:paraId="5932967E" w14:textId="77777777" w:rsidR="00DD3C85" w:rsidRPr="009E62F0" w:rsidRDefault="00DD3C85" w:rsidP="00DD3C85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4C44ADA" wp14:editId="79782F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119380</wp:posOffset>
                      </wp:positionV>
                      <wp:extent cx="45085" cy="45085"/>
                      <wp:effectExtent l="0" t="0" r="12065" b="12065"/>
                      <wp:wrapNone/>
                      <wp:docPr id="22" name="流程图: 接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1C4946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图: 接点 22" o:spid="_x0000_s1026" type="#_x0000_t120" style="position:absolute;left:0;text-align:left;margin-left:0;margin-top:9.4pt;width:3.55pt;height: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XM1wht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>
              <w:rPr>
                <w:rFonts w:hint="eastAsia"/>
                <w:color w:val="auto"/>
                <w:sz w:val="24"/>
                <w:szCs w:val="24"/>
              </w:rPr>
              <w:t>支持双D</w:t>
            </w:r>
            <w:r>
              <w:rPr>
                <w:color w:val="auto"/>
                <w:sz w:val="24"/>
                <w:szCs w:val="24"/>
              </w:rPr>
              <w:t>TU</w:t>
            </w:r>
            <w:r>
              <w:rPr>
                <w:rFonts w:hint="eastAsia"/>
                <w:color w:val="auto"/>
                <w:sz w:val="24"/>
                <w:szCs w:val="24"/>
              </w:rPr>
              <w:t>功能</w:t>
            </w:r>
          </w:p>
          <w:p w14:paraId="124AC34A" w14:textId="4F3C89FA" w:rsidR="00DD3C85" w:rsidRPr="00DD3C85" w:rsidRDefault="00DD3C85" w:rsidP="00DD3C85">
            <w:pPr>
              <w:pStyle w:val="af3"/>
              <w:spacing w:line="360" w:lineRule="auto"/>
              <w:ind w:firstLineChars="100" w:firstLine="240"/>
              <w:rPr>
                <w:noProof/>
                <w:color w:val="auto"/>
                <w:sz w:val="24"/>
                <w:szCs w:val="24"/>
              </w:rPr>
            </w:pPr>
            <w:r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C429359" wp14:editId="211BA9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125095</wp:posOffset>
                      </wp:positionV>
                      <wp:extent cx="45085" cy="45085"/>
                      <wp:effectExtent l="0" t="0" r="12065" b="12065"/>
                      <wp:wrapNone/>
                      <wp:docPr id="15" name="流程图: 接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834ED" id="流程图: 接点 15" o:spid="_x0000_s1026" type="#_x0000_t120" style="position:absolute;left:0;text-align:left;margin-left:0;margin-top:9.85pt;width:3.55pt;height:3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dS9JM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9D74B4">
              <w:rPr>
                <w:noProof/>
                <w:color w:val="auto"/>
                <w:sz w:val="24"/>
                <w:szCs w:val="24"/>
              </w:rPr>
              <w:t>LTE</w:t>
            </w:r>
            <w:r>
              <w:rPr>
                <w:noProof/>
                <w:color w:val="auto"/>
                <w:sz w:val="24"/>
                <w:szCs w:val="24"/>
              </w:rPr>
              <w:t xml:space="preserve"> </w:t>
            </w:r>
            <w:r w:rsidRPr="009D74B4">
              <w:rPr>
                <w:rFonts w:hint="eastAsia"/>
                <w:noProof/>
                <w:color w:val="auto"/>
                <w:sz w:val="24"/>
                <w:szCs w:val="24"/>
              </w:rPr>
              <w:t>4</w:t>
            </w:r>
            <w:r w:rsidRPr="009D74B4">
              <w:rPr>
                <w:noProof/>
                <w:color w:val="auto"/>
                <w:sz w:val="24"/>
                <w:szCs w:val="24"/>
              </w:rPr>
              <w:t>G CAT4</w:t>
            </w:r>
            <w:r>
              <w:rPr>
                <w:rFonts w:hint="eastAsia"/>
                <w:noProof/>
                <w:color w:val="auto"/>
                <w:sz w:val="24"/>
                <w:szCs w:val="24"/>
              </w:rPr>
              <w:t>/</w:t>
            </w:r>
            <w:r>
              <w:rPr>
                <w:noProof/>
                <w:color w:val="auto"/>
                <w:sz w:val="24"/>
                <w:szCs w:val="24"/>
              </w:rPr>
              <w:t>CAT1/NB</w:t>
            </w:r>
          </w:p>
          <w:p w14:paraId="45033136" w14:textId="04F678CA" w:rsidR="007E73A0" w:rsidRPr="007E73A0" w:rsidRDefault="009368F2" w:rsidP="009368F2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0D7D99" wp14:editId="23312C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119380</wp:posOffset>
                      </wp:positionV>
                      <wp:extent cx="45085" cy="45085"/>
                      <wp:effectExtent l="0" t="0" r="12065" b="12065"/>
                      <wp:wrapNone/>
                      <wp:docPr id="14" name="流程图: 接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4036C" id="流程图: 接点 14" o:spid="_x0000_s1026" type="#_x0000_t120" style="position:absolute;left:0;text-align:left;margin-left:0;margin-top:9.4pt;width:3.55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XM1wht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="007E73A0" w:rsidRPr="007E73A0">
              <w:rPr>
                <w:rFonts w:hint="eastAsia"/>
                <w:color w:val="auto"/>
                <w:sz w:val="24"/>
                <w:szCs w:val="24"/>
              </w:rPr>
              <w:t>支持</w:t>
            </w:r>
            <w:r w:rsidR="00653679">
              <w:rPr>
                <w:rFonts w:hint="eastAsia"/>
                <w:color w:val="auto"/>
                <w:sz w:val="24"/>
                <w:szCs w:val="24"/>
              </w:rPr>
              <w:t>1路R</w:t>
            </w:r>
            <w:r w:rsidR="00653679">
              <w:rPr>
                <w:color w:val="auto"/>
                <w:sz w:val="24"/>
                <w:szCs w:val="24"/>
              </w:rPr>
              <w:t>S232,1</w:t>
            </w:r>
            <w:r w:rsidR="00653679">
              <w:rPr>
                <w:rFonts w:hint="eastAsia"/>
                <w:color w:val="auto"/>
                <w:sz w:val="24"/>
                <w:szCs w:val="24"/>
              </w:rPr>
              <w:t>路R</w:t>
            </w:r>
            <w:r w:rsidR="00653679">
              <w:rPr>
                <w:color w:val="auto"/>
                <w:sz w:val="24"/>
                <w:szCs w:val="24"/>
              </w:rPr>
              <w:t>S485</w:t>
            </w:r>
          </w:p>
          <w:p w14:paraId="50DADB09" w14:textId="7E8497F9" w:rsidR="00DD3C85" w:rsidRPr="007E73A0" w:rsidRDefault="00DD3C85" w:rsidP="00DD3C85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711C69A" wp14:editId="7FFCF6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102870</wp:posOffset>
                      </wp:positionV>
                      <wp:extent cx="45085" cy="45085"/>
                      <wp:effectExtent l="0" t="0" r="12065" b="12065"/>
                      <wp:wrapNone/>
                      <wp:docPr id="24" name="流程图: 接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4C715" id="流程图: 接点 24" o:spid="_x0000_s1026" type="#_x0000_t120" style="position:absolute;left:0;text-align:left;margin-left:0;margin-top:8.1pt;width:3.55pt;height:3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Fr2zz9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本地数据存储（可选）</w:t>
            </w:r>
          </w:p>
          <w:p w14:paraId="4ED15C9D" w14:textId="3FC72D4F" w:rsidR="00DD3C85" w:rsidRDefault="00DD3C85" w:rsidP="009368F2">
            <w:pPr>
              <w:pStyle w:val="af3"/>
              <w:spacing w:line="360" w:lineRule="auto"/>
              <w:ind w:firstLineChars="100" w:firstLine="240"/>
              <w:rPr>
                <w:noProof/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179F53D" wp14:editId="087C0CD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80645</wp:posOffset>
                      </wp:positionV>
                      <wp:extent cx="45085" cy="45085"/>
                      <wp:effectExtent l="0" t="0" r="12065" b="12065"/>
                      <wp:wrapNone/>
                      <wp:docPr id="9" name="流程图: 接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84C98" id="流程图: 接点 9" o:spid="_x0000_s1026" type="#_x0000_t120" style="position:absolute;left:0;text-align:left;margin-left:.25pt;margin-top:6.35pt;width:3.55pt;height:3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" fillcolor="#34aba2 [3209]" strokecolor="#34aba2 [3209]" strokeweight="2pt"/>
                  </w:pict>
                </mc:Fallback>
              </mc:AlternateContent>
            </w:r>
            <w:r>
              <w:rPr>
                <w:rFonts w:hint="eastAsia"/>
                <w:noProof/>
                <w:color w:val="auto"/>
                <w:sz w:val="24"/>
                <w:szCs w:val="24"/>
              </w:rPr>
              <w:t>支持G</w:t>
            </w:r>
            <w:r>
              <w:rPr>
                <w:noProof/>
                <w:color w:val="auto"/>
                <w:sz w:val="24"/>
                <w:szCs w:val="24"/>
              </w:rPr>
              <w:t>PS</w:t>
            </w:r>
            <w:r>
              <w:rPr>
                <w:rFonts w:hint="eastAsia"/>
                <w:noProof/>
                <w:color w:val="auto"/>
                <w:sz w:val="24"/>
                <w:szCs w:val="24"/>
              </w:rPr>
              <w:t>定位功能（可选）</w:t>
            </w:r>
          </w:p>
          <w:p w14:paraId="520477C3" w14:textId="5722014C" w:rsidR="00DD3C85" w:rsidRDefault="00DD3C85" w:rsidP="00DD3C85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073540D" wp14:editId="336C32E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103505</wp:posOffset>
                      </wp:positionV>
                      <wp:extent cx="45085" cy="45085"/>
                      <wp:effectExtent l="0" t="0" r="12065" b="12065"/>
                      <wp:wrapNone/>
                      <wp:docPr id="20" name="流程图: 接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B0DA1" id="流程图: 接点 20" o:spid="_x0000_s1026" type="#_x0000_t120" style="position:absolute;left:0;text-align:left;margin-left:.25pt;margin-top:8.15pt;width:3.55pt;height:3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" fillcolor="#34aba2 [3209]" strokecolor="#34aba2 [3209]" strokeweight="2pt"/>
                  </w:pict>
                </mc:Fallback>
              </mc:AlternateContent>
            </w:r>
            <w:r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灵活的安装方式，导轨、壁挂</w:t>
            </w:r>
          </w:p>
          <w:p w14:paraId="548373F6" w14:textId="49D63E7F" w:rsidR="00DD3C85" w:rsidRDefault="00DD3C85" w:rsidP="00DD3C85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A063B4C" wp14:editId="1C1DAF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119380</wp:posOffset>
                      </wp:positionV>
                      <wp:extent cx="45085" cy="45085"/>
                      <wp:effectExtent l="0" t="0" r="12065" b="12065"/>
                      <wp:wrapNone/>
                      <wp:docPr id="4" name="流程图: 接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F390F" id="流程图: 接点 4" o:spid="_x0000_s1026" type="#_x0000_t120" style="position:absolute;left:0;text-align:left;margin-left:0;margin-top:9.4pt;width:3.55pt;height:3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XM1wht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>
              <w:rPr>
                <w:rFonts w:hint="eastAsia"/>
                <w:color w:val="auto"/>
                <w:sz w:val="24"/>
                <w:szCs w:val="24"/>
              </w:rPr>
              <w:t>支持主动数据轮询采集上报功能</w:t>
            </w:r>
          </w:p>
          <w:p w14:paraId="16B4044F" w14:textId="6B92F6D2" w:rsidR="00DD3C85" w:rsidRDefault="00DD3C85" w:rsidP="00DD3C85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315FC61" wp14:editId="4D7FD9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99695</wp:posOffset>
                      </wp:positionV>
                      <wp:extent cx="45085" cy="45085"/>
                      <wp:effectExtent l="0" t="0" r="12065" b="12065"/>
                      <wp:wrapNone/>
                      <wp:docPr id="16" name="流程图: 接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29203" id="流程图: 接点 16" o:spid="_x0000_s1026" type="#_x0000_t120" style="position:absolute;left:0;text-align:left;margin-left:0;margin-top:7.85pt;width:3.55pt;height:3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izZ7P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 w:rsidRPr="009D74B4">
              <w:rPr>
                <w:rFonts w:hint="eastAsia"/>
                <w:noProof/>
                <w:color w:val="auto"/>
                <w:sz w:val="24"/>
                <w:szCs w:val="24"/>
              </w:rPr>
              <w:t>2</w:t>
            </w:r>
            <w:r>
              <w:rPr>
                <w:rFonts w:hint="eastAsia"/>
                <w:noProof/>
                <w:color w:val="auto"/>
                <w:sz w:val="24"/>
                <w:szCs w:val="24"/>
              </w:rPr>
              <w:t>路I</w:t>
            </w:r>
            <w:r>
              <w:rPr>
                <w:noProof/>
                <w:color w:val="auto"/>
                <w:sz w:val="24"/>
                <w:szCs w:val="24"/>
              </w:rPr>
              <w:t>O</w:t>
            </w:r>
            <w:r>
              <w:rPr>
                <w:rFonts w:hint="eastAsia"/>
                <w:noProof/>
                <w:color w:val="auto"/>
                <w:sz w:val="24"/>
                <w:szCs w:val="24"/>
              </w:rPr>
              <w:t>口，实现数字量的输出</w:t>
            </w:r>
          </w:p>
          <w:p w14:paraId="3B285E3C" w14:textId="1556FA66" w:rsidR="00DD3C85" w:rsidRPr="00DD3C85" w:rsidRDefault="00DD3C85" w:rsidP="00DD3C85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6CD0CA3" wp14:editId="636AA3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119380</wp:posOffset>
                      </wp:positionV>
                      <wp:extent cx="45085" cy="45085"/>
                      <wp:effectExtent l="0" t="0" r="12065" b="12065"/>
                      <wp:wrapNone/>
                      <wp:docPr id="19" name="流程图: 接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C1358" id="流程图: 接点 19" o:spid="_x0000_s1026" type="#_x0000_t120" style="position:absolute;left:0;text-align:left;margin-left:0;margin-top:9.4pt;width:3.55pt;height:3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XM1wht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>
              <w:rPr>
                <w:rFonts w:hint="eastAsia"/>
                <w:color w:val="auto"/>
                <w:sz w:val="24"/>
                <w:szCs w:val="24"/>
              </w:rPr>
              <w:t>支持M</w:t>
            </w:r>
            <w:r>
              <w:rPr>
                <w:color w:val="auto"/>
                <w:sz w:val="24"/>
                <w:szCs w:val="24"/>
              </w:rPr>
              <w:t>QTT</w:t>
            </w:r>
            <w:r>
              <w:rPr>
                <w:rFonts w:hint="eastAsia"/>
                <w:color w:val="auto"/>
                <w:sz w:val="24"/>
                <w:szCs w:val="24"/>
              </w:rPr>
              <w:t>、H</w:t>
            </w:r>
            <w:r>
              <w:rPr>
                <w:color w:val="auto"/>
                <w:sz w:val="24"/>
                <w:szCs w:val="24"/>
              </w:rPr>
              <w:t>J212</w:t>
            </w:r>
            <w:r>
              <w:rPr>
                <w:rFonts w:hint="eastAsia"/>
                <w:color w:val="auto"/>
                <w:sz w:val="24"/>
                <w:szCs w:val="24"/>
              </w:rPr>
              <w:t>、M</w:t>
            </w:r>
            <w:r>
              <w:rPr>
                <w:color w:val="auto"/>
                <w:sz w:val="24"/>
                <w:szCs w:val="24"/>
              </w:rPr>
              <w:t>odbus</w:t>
            </w:r>
            <w:r>
              <w:rPr>
                <w:rFonts w:hint="eastAsia"/>
                <w:color w:val="auto"/>
                <w:sz w:val="24"/>
                <w:szCs w:val="24"/>
              </w:rPr>
              <w:t>等多协议转换</w:t>
            </w:r>
          </w:p>
          <w:p w14:paraId="2445E1AC" w14:textId="4E4D6C40" w:rsidR="007E73A0" w:rsidRPr="007E73A0" w:rsidRDefault="009368F2" w:rsidP="009368F2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EFDE4E3" wp14:editId="3DB616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96520</wp:posOffset>
                      </wp:positionV>
                      <wp:extent cx="45085" cy="45085"/>
                      <wp:effectExtent l="0" t="0" r="12065" b="12065"/>
                      <wp:wrapNone/>
                      <wp:docPr id="17" name="流程图: 接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E98DF" id="流程图: 接点 17" o:spid="_x0000_s1026" type="#_x0000_t120" style="position:absolute;left:0;text-align:left;margin-left:0;margin-top:7.6pt;width:3.5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SbgHI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="008A70A7"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 w:rsidR="00653679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2路A</w:t>
            </w:r>
            <w:r w:rsidR="00653679">
              <w:rPr>
                <w:noProof/>
                <w:color w:val="auto"/>
                <w:sz w:val="24"/>
                <w:szCs w:val="24"/>
                <w:lang w:val="zh-CN"/>
              </w:rPr>
              <w:t>I</w:t>
            </w:r>
            <w:r w:rsidR="00653679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，实现模拟量</w:t>
            </w:r>
            <w:r w:rsidR="00AB29B2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电流</w:t>
            </w:r>
            <w:r w:rsidR="00F850BE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或电压（可选）</w:t>
            </w:r>
            <w:r w:rsidR="00AB29B2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输入</w:t>
            </w:r>
            <w:r w:rsidR="00653679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采集</w:t>
            </w:r>
          </w:p>
          <w:p w14:paraId="7C872708" w14:textId="4E989308" w:rsidR="00AB29B2" w:rsidRDefault="00AB29B2" w:rsidP="00DD3C85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03FFEA9" wp14:editId="482769C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99695</wp:posOffset>
                      </wp:positionV>
                      <wp:extent cx="45085" cy="45085"/>
                      <wp:effectExtent l="0" t="0" r="12065" b="12065"/>
                      <wp:wrapNone/>
                      <wp:docPr id="7" name="流程图: 接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D8516" id="流程图: 接点 7" o:spid="_x0000_s1026" type="#_x0000_t120" style="position:absolute;left:0;text-align:left;margin-left:.25pt;margin-top:7.85pt;width:3.55pt;height:3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" fillcolor="#34aba2 [3209]" strokecolor="#34aba2 [3209]" strokeweight="2pt"/>
                  </w:pict>
                </mc:Fallback>
              </mc:AlternateContent>
            </w:r>
            <w:r>
              <w:rPr>
                <w:rFonts w:hint="eastAsia"/>
                <w:color w:val="auto"/>
                <w:sz w:val="24"/>
                <w:szCs w:val="24"/>
              </w:rPr>
              <w:t>支持本地串口配置、升级、支持云平台远程管理、升级、配置</w:t>
            </w:r>
          </w:p>
          <w:p w14:paraId="13355064" w14:textId="02E0937F" w:rsidR="00383426" w:rsidRPr="00383426" w:rsidRDefault="00383426" w:rsidP="00DD3C85">
            <w:pPr>
              <w:pStyle w:val="af3"/>
              <w:spacing w:line="360" w:lineRule="auto"/>
              <w:ind w:firstLineChars="100" w:firstLine="240"/>
              <w:rPr>
                <w:noProof/>
                <w:sz w:val="24"/>
                <w:szCs w:val="24"/>
              </w:rPr>
            </w:pPr>
          </w:p>
        </w:tc>
      </w:tr>
    </w:tbl>
    <w:p w14:paraId="12B0903C" w14:textId="229F91D2" w:rsidR="00AB02A7" w:rsidRDefault="00AB02A7" w:rsidP="00F63CA0">
      <w:pPr>
        <w:rPr>
          <w:noProof/>
        </w:rPr>
      </w:pPr>
    </w:p>
    <w:p w14:paraId="003D5952" w14:textId="45A1276E" w:rsidR="001F357F" w:rsidRPr="003942D1" w:rsidRDefault="001F357F" w:rsidP="001F357F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lastRenderedPageBreak/>
        <w:t>拓扑图</w:t>
      </w:r>
    </w:p>
    <w:p w14:paraId="5EA9F78F" w14:textId="0A91E169" w:rsidR="009368F2" w:rsidRDefault="009D74B4" w:rsidP="00F63CA0">
      <w:pPr>
        <w:rPr>
          <w:noProof/>
        </w:rPr>
      </w:pPr>
      <w:r>
        <w:rPr>
          <w:noProof/>
        </w:rPr>
        <w:drawing>
          <wp:inline distT="0" distB="0" distL="0" distR="0" wp14:anchorId="37BB295B" wp14:editId="1CD76351">
            <wp:extent cx="6365872" cy="303148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2" cy="30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E75F" w14:textId="112EFD02" w:rsidR="009368F2" w:rsidRDefault="009368F2" w:rsidP="00F63CA0">
      <w:pPr>
        <w:rPr>
          <w:noProof/>
        </w:rPr>
      </w:pPr>
    </w:p>
    <w:p w14:paraId="590ED3C5" w14:textId="43B05CD6" w:rsidR="009368F2" w:rsidRPr="003942D1" w:rsidRDefault="009368F2" w:rsidP="009368F2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t>技术参数</w:t>
      </w:r>
    </w:p>
    <w:tbl>
      <w:tblPr>
        <w:tblStyle w:val="47"/>
        <w:tblW w:w="5934" w:type="pct"/>
        <w:tblInd w:w="-993" w:type="dxa"/>
        <w:tblLook w:val="04A0" w:firstRow="1" w:lastRow="0" w:firstColumn="1" w:lastColumn="0" w:noHBand="0" w:noVBand="1"/>
      </w:tblPr>
      <w:tblGrid>
        <w:gridCol w:w="4256"/>
        <w:gridCol w:w="138"/>
        <w:gridCol w:w="7514"/>
      </w:tblGrid>
      <w:tr w:rsidR="00B96267" w:rsidRPr="003B4805" w14:paraId="1234F97F" w14:textId="77777777" w:rsidTr="00647D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365A5B96" w14:textId="3A6BF0F1" w:rsidR="00B96267" w:rsidRPr="00315863" w:rsidRDefault="00647D65" w:rsidP="00647D65">
            <w:pPr>
              <w:ind w:leftChars="-662" w:left="-1854"/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noProof/>
                <w:color w:val="FFFFFF" w:themeColor="background1"/>
                <w:sz w:val="24"/>
                <w:szCs w:val="24"/>
              </w:rPr>
              <w:t xml:space="preserve">                         </w:t>
            </w:r>
            <w:r w:rsidR="00B96267"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硬件性能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13E75E1C" w14:textId="09E87843" w:rsidR="00B96267" w:rsidRPr="00315863" w:rsidRDefault="00B96267" w:rsidP="00923ECE">
            <w:pPr>
              <w:ind w:leftChars="-662" w:left="-185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7146FC5D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747E3A5" w14:textId="1C50A2B5" w:rsidR="00923ECE" w:rsidRPr="003B4805" w:rsidRDefault="00923ECE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3B4805">
              <w:rPr>
                <w:rFonts w:hint="eastAsia"/>
                <w:noProof/>
                <w:color w:val="auto"/>
                <w:sz w:val="21"/>
                <w:szCs w:val="21"/>
              </w:rPr>
              <w:t>F</w:t>
            </w:r>
            <w:r w:rsidRPr="003B4805">
              <w:rPr>
                <w:noProof/>
                <w:color w:val="auto"/>
                <w:sz w:val="21"/>
                <w:szCs w:val="21"/>
              </w:rPr>
              <w:t>LASH</w:t>
            </w:r>
          </w:p>
        </w:tc>
        <w:tc>
          <w:tcPr>
            <w:tcW w:w="3213" w:type="pct"/>
            <w:gridSpan w:val="2"/>
          </w:tcPr>
          <w:p w14:paraId="33869DBC" w14:textId="1A745B3A" w:rsidR="00923ECE" w:rsidRPr="003B4805" w:rsidRDefault="00616AF3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8</w:t>
            </w:r>
            <w:r w:rsidR="00923ECE" w:rsidRPr="003B4805">
              <w:rPr>
                <w:b w:val="0"/>
                <w:bCs/>
                <w:noProof/>
                <w:color w:val="auto"/>
                <w:sz w:val="21"/>
                <w:szCs w:val="21"/>
              </w:rPr>
              <w:t>M</w:t>
            </w:r>
            <w:r w:rsidR="00BC75C5">
              <w:rPr>
                <w:b w:val="0"/>
                <w:bCs/>
                <w:noProof/>
                <w:color w:val="auto"/>
                <w:sz w:val="21"/>
                <w:szCs w:val="21"/>
              </w:rPr>
              <w:t>B SPI FLASH</w:t>
            </w:r>
          </w:p>
        </w:tc>
      </w:tr>
      <w:tr w:rsidR="00BC75C5" w:rsidRPr="003B4805" w14:paraId="536A62CF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54F6DEC" w14:textId="6A42FCA4" w:rsidR="00BC75C5" w:rsidRPr="003B4805" w:rsidRDefault="00F31CAC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noProof/>
                <w:color w:val="auto"/>
                <w:sz w:val="21"/>
                <w:szCs w:val="21"/>
              </w:rPr>
              <w:t>SRAM</w:t>
            </w:r>
          </w:p>
        </w:tc>
        <w:tc>
          <w:tcPr>
            <w:tcW w:w="3213" w:type="pct"/>
            <w:gridSpan w:val="2"/>
          </w:tcPr>
          <w:p w14:paraId="2338C1AA" w14:textId="144BF391" w:rsidR="00BC75C5" w:rsidRPr="003B4805" w:rsidRDefault="00F31CAC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256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KB</w:t>
            </w:r>
          </w:p>
        </w:tc>
      </w:tr>
      <w:tr w:rsidR="00923ECE" w:rsidRPr="003B4805" w14:paraId="61D32218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B4C6176" w14:textId="2BCF0F92" w:rsidR="00923ECE" w:rsidRPr="003B4805" w:rsidRDefault="00923ECE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3B4805">
              <w:rPr>
                <w:rFonts w:hint="eastAsia"/>
                <w:noProof/>
                <w:color w:val="auto"/>
                <w:sz w:val="21"/>
                <w:szCs w:val="21"/>
              </w:rPr>
              <w:t>网络支持</w:t>
            </w:r>
          </w:p>
        </w:tc>
        <w:tc>
          <w:tcPr>
            <w:tcW w:w="3213" w:type="pct"/>
            <w:gridSpan w:val="2"/>
          </w:tcPr>
          <w:p w14:paraId="0578316E" w14:textId="39474C84" w:rsidR="00923ECE" w:rsidRPr="003B4805" w:rsidRDefault="00923ECE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3B480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工业级</w:t>
            </w:r>
            <w:r w:rsidR="00BC75C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4</w:t>
            </w:r>
            <w:r w:rsidRPr="003B4805">
              <w:rPr>
                <w:b w:val="0"/>
                <w:bCs/>
                <w:noProof/>
                <w:color w:val="auto"/>
                <w:sz w:val="21"/>
                <w:szCs w:val="21"/>
              </w:rPr>
              <w:t>G</w:t>
            </w:r>
            <w:r w:rsidRPr="003B480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模块</w:t>
            </w:r>
            <w:r w:rsidR="00BC75C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、支持七模全网</w:t>
            </w:r>
            <w:r w:rsidR="00F31CAC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，支持N</w:t>
            </w:r>
            <w:r w:rsidR="00F31CAC">
              <w:rPr>
                <w:b w:val="0"/>
                <w:bCs/>
                <w:noProof/>
                <w:color w:val="auto"/>
                <w:sz w:val="21"/>
                <w:szCs w:val="21"/>
              </w:rPr>
              <w:t>B</w:t>
            </w:r>
            <w:r w:rsidR="00F31CAC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模块</w:t>
            </w:r>
          </w:p>
        </w:tc>
      </w:tr>
      <w:tr w:rsidR="00923ECE" w:rsidRPr="003B4805" w14:paraId="2A66DCDE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7BCFD1A6" w14:textId="5F823736" w:rsidR="00923ECE" w:rsidRPr="003B4805" w:rsidRDefault="002A1CC2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R</w:t>
            </w:r>
            <w:r>
              <w:rPr>
                <w:noProof/>
                <w:color w:val="auto"/>
                <w:sz w:val="21"/>
                <w:szCs w:val="21"/>
              </w:rPr>
              <w:t>TC</w:t>
            </w:r>
          </w:p>
        </w:tc>
        <w:tc>
          <w:tcPr>
            <w:tcW w:w="3213" w:type="pct"/>
            <w:gridSpan w:val="2"/>
          </w:tcPr>
          <w:p w14:paraId="61905719" w14:textId="3530499A" w:rsidR="00923ECE" w:rsidRPr="003B4805" w:rsidRDefault="00923ECE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3B480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时间同步采用N</w:t>
            </w:r>
            <w:r w:rsidRPr="003B4805">
              <w:rPr>
                <w:b w:val="0"/>
                <w:bCs/>
                <w:noProof/>
                <w:color w:val="auto"/>
                <w:sz w:val="21"/>
                <w:szCs w:val="21"/>
              </w:rPr>
              <w:t>TP</w:t>
            </w:r>
            <w:r w:rsidRPr="003B480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技术，并内置有R</w:t>
            </w:r>
            <w:r w:rsidRPr="003B4805">
              <w:rPr>
                <w:b w:val="0"/>
                <w:bCs/>
                <w:noProof/>
                <w:color w:val="auto"/>
                <w:sz w:val="21"/>
                <w:szCs w:val="21"/>
              </w:rPr>
              <w:t>TC</w:t>
            </w:r>
          </w:p>
        </w:tc>
      </w:tr>
      <w:tr w:rsidR="00B96267" w:rsidRPr="003B4805" w14:paraId="1F302954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57CA5AF2" w14:textId="77777777" w:rsidR="00B96267" w:rsidRPr="00315863" w:rsidRDefault="00B96267" w:rsidP="00647D65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接口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7C22A1B6" w14:textId="169E73BA" w:rsidR="00B96267" w:rsidRPr="00315863" w:rsidRDefault="00B96267" w:rsidP="007A30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4646DFD3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5AE3BA8" w14:textId="47D2BD78" w:rsidR="00923ECE" w:rsidRPr="007A30EE" w:rsidRDefault="002A1CC2" w:rsidP="002A1CC2">
            <w:pPr>
              <w:spacing w:before="240"/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串</w:t>
            </w:r>
            <w:r w:rsidR="003B4805" w:rsidRPr="007A30EE">
              <w:rPr>
                <w:rFonts w:hint="eastAsia"/>
                <w:noProof/>
                <w:color w:val="auto"/>
                <w:sz w:val="21"/>
                <w:szCs w:val="21"/>
              </w:rPr>
              <w:t>口</w:t>
            </w:r>
          </w:p>
        </w:tc>
        <w:tc>
          <w:tcPr>
            <w:tcW w:w="3213" w:type="pct"/>
            <w:gridSpan w:val="2"/>
          </w:tcPr>
          <w:p w14:paraId="153CBE16" w14:textId="3025A526" w:rsidR="002A1CC2" w:rsidRPr="002A1CC2" w:rsidRDefault="002A1CC2" w:rsidP="002A1CC2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2A1CC2">
              <w:rPr>
                <w:rFonts w:hint="eastAsia"/>
                <w:color w:val="auto"/>
                <w:sz w:val="21"/>
                <w:szCs w:val="21"/>
              </w:rPr>
              <w:t xml:space="preserve">1 </w:t>
            </w:r>
            <w:proofErr w:type="gramStart"/>
            <w:r w:rsidRPr="002A1CC2">
              <w:rPr>
                <w:rFonts w:hint="eastAsia"/>
                <w:color w:val="auto"/>
                <w:sz w:val="21"/>
                <w:szCs w:val="21"/>
              </w:rPr>
              <w:t>个</w:t>
            </w:r>
            <w:proofErr w:type="gramEnd"/>
            <w:r w:rsidRPr="002A1CC2">
              <w:rPr>
                <w:rFonts w:hint="eastAsia"/>
                <w:color w:val="auto"/>
                <w:sz w:val="21"/>
                <w:szCs w:val="21"/>
              </w:rPr>
              <w:t xml:space="preserve"> RS232 和 1 </w:t>
            </w:r>
            <w:proofErr w:type="gramStart"/>
            <w:r w:rsidRPr="002A1CC2">
              <w:rPr>
                <w:rFonts w:hint="eastAsia"/>
                <w:color w:val="auto"/>
                <w:sz w:val="21"/>
                <w:szCs w:val="21"/>
              </w:rPr>
              <w:t>个</w:t>
            </w:r>
            <w:proofErr w:type="gramEnd"/>
            <w:r w:rsidRPr="002A1CC2">
              <w:rPr>
                <w:rFonts w:hint="eastAsia"/>
                <w:color w:val="auto"/>
                <w:sz w:val="21"/>
                <w:szCs w:val="21"/>
              </w:rPr>
              <w:t xml:space="preserve"> RS485 接口，内置 15KV ESD 保护，</w:t>
            </w:r>
          </w:p>
          <w:p w14:paraId="56551101" w14:textId="24DAE0D1" w:rsidR="002A1CC2" w:rsidRPr="002A1CC2" w:rsidRDefault="002A1CC2" w:rsidP="002A1CC2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2A1CC2">
              <w:rPr>
                <w:rFonts w:hint="eastAsia"/>
                <w:color w:val="auto"/>
                <w:sz w:val="21"/>
                <w:szCs w:val="21"/>
              </w:rPr>
              <w:t>串口参数如下</w:t>
            </w:r>
            <w:r>
              <w:rPr>
                <w:rFonts w:hint="eastAsia"/>
                <w:color w:val="auto"/>
                <w:sz w:val="21"/>
                <w:szCs w:val="21"/>
              </w:rPr>
              <w:t>：</w:t>
            </w:r>
            <w:r w:rsidRPr="002A1CC2">
              <w:rPr>
                <w:rFonts w:hint="eastAsia"/>
                <w:color w:val="auto"/>
                <w:sz w:val="21"/>
                <w:szCs w:val="21"/>
              </w:rPr>
              <w:t xml:space="preserve">数据位：5、6、7、8 位 </w:t>
            </w:r>
          </w:p>
          <w:p w14:paraId="187A4A5A" w14:textId="77777777" w:rsidR="002A1CC2" w:rsidRPr="002A1CC2" w:rsidRDefault="002A1CC2" w:rsidP="002A1CC2">
            <w:pPr>
              <w:pStyle w:val="af3"/>
              <w:ind w:firstLineChars="750" w:firstLine="15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2A1CC2">
              <w:rPr>
                <w:rFonts w:hint="eastAsia"/>
                <w:color w:val="auto"/>
                <w:sz w:val="21"/>
                <w:szCs w:val="21"/>
              </w:rPr>
              <w:t xml:space="preserve">停止位：1、1.5、2 位 </w:t>
            </w:r>
          </w:p>
          <w:p w14:paraId="26832342" w14:textId="77777777" w:rsidR="002A1CC2" w:rsidRPr="002A1CC2" w:rsidRDefault="002A1CC2" w:rsidP="002A1CC2">
            <w:pPr>
              <w:pStyle w:val="af3"/>
              <w:ind w:firstLineChars="700" w:firstLine="14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2A1CC2">
              <w:rPr>
                <w:rFonts w:hint="eastAsia"/>
                <w:color w:val="auto"/>
                <w:sz w:val="21"/>
                <w:szCs w:val="21"/>
              </w:rPr>
              <w:t xml:space="preserve">校验：无校验、偶校验、奇校验、SPACE 及 MARK 校验 </w:t>
            </w:r>
          </w:p>
          <w:p w14:paraId="190C7F79" w14:textId="0FEC562C" w:rsidR="00923ECE" w:rsidRPr="007A30EE" w:rsidRDefault="002A1CC2" w:rsidP="002A1CC2">
            <w:pPr>
              <w:pStyle w:val="af3"/>
              <w:ind w:firstLineChars="700" w:firstLine="14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auto"/>
                <w:sz w:val="21"/>
                <w:szCs w:val="21"/>
              </w:rPr>
            </w:pPr>
            <w:r w:rsidRPr="002A1CC2">
              <w:rPr>
                <w:rFonts w:hint="eastAsia"/>
                <w:color w:val="auto"/>
                <w:sz w:val="21"/>
                <w:szCs w:val="21"/>
              </w:rPr>
              <w:t>串口速率：1200~230400bits/s</w:t>
            </w:r>
          </w:p>
        </w:tc>
      </w:tr>
      <w:tr w:rsidR="00BC75C5" w:rsidRPr="003B4805" w14:paraId="1897C009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0BDE52E5" w14:textId="44C60E21" w:rsidR="00BC75C5" w:rsidRPr="007A30EE" w:rsidRDefault="002A1CC2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指示灯</w:t>
            </w:r>
          </w:p>
        </w:tc>
        <w:tc>
          <w:tcPr>
            <w:tcW w:w="3213" w:type="pct"/>
            <w:gridSpan w:val="2"/>
          </w:tcPr>
          <w:p w14:paraId="6B1ED329" w14:textId="13D94A8F" w:rsidR="00BC75C5" w:rsidRPr="007A30EE" w:rsidRDefault="002A1CC2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1个P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WR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灯，1个A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CT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灯，1个Oline灯</w:t>
            </w:r>
          </w:p>
        </w:tc>
      </w:tr>
      <w:tr w:rsidR="00923ECE" w:rsidRPr="003B4805" w14:paraId="14462958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280588D5" w14:textId="7FB6C97B" w:rsidR="00923ECE" w:rsidRPr="007A30EE" w:rsidRDefault="003B4805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7A30EE">
              <w:rPr>
                <w:rFonts w:hint="eastAsia"/>
                <w:noProof/>
                <w:color w:val="auto"/>
                <w:sz w:val="21"/>
                <w:szCs w:val="21"/>
              </w:rPr>
              <w:t>S</w:t>
            </w:r>
            <w:r w:rsidRPr="007A30EE">
              <w:rPr>
                <w:noProof/>
                <w:color w:val="auto"/>
                <w:sz w:val="21"/>
                <w:szCs w:val="21"/>
              </w:rPr>
              <w:t>IM</w:t>
            </w:r>
            <w:r w:rsidRPr="007A30EE">
              <w:rPr>
                <w:rFonts w:hint="eastAsia"/>
                <w:noProof/>
                <w:color w:val="auto"/>
                <w:sz w:val="21"/>
                <w:szCs w:val="21"/>
              </w:rPr>
              <w:t>卡接口</w:t>
            </w:r>
          </w:p>
        </w:tc>
        <w:tc>
          <w:tcPr>
            <w:tcW w:w="3213" w:type="pct"/>
            <w:gridSpan w:val="2"/>
          </w:tcPr>
          <w:p w14:paraId="2E0031D1" w14:textId="27946ABD" w:rsidR="00923ECE" w:rsidRPr="007A30EE" w:rsidRDefault="00BC75C5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个(抽屉式</w:t>
            </w:r>
            <w:r w:rsidR="002A1CC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S</w:t>
            </w:r>
            <w:r w:rsidR="002A1CC2">
              <w:rPr>
                <w:b w:val="0"/>
                <w:bCs/>
                <w:noProof/>
                <w:color w:val="auto"/>
                <w:sz w:val="21"/>
                <w:szCs w:val="21"/>
              </w:rPr>
              <w:t>IM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卡座，支持1.8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V/3V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的S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IM/UIM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卡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3B4805" w:rsidRPr="003B4805" w14:paraId="237BC997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30E2633F" w14:textId="77A91AF6" w:rsidR="003B4805" w:rsidRPr="007A30EE" w:rsidRDefault="003B4805" w:rsidP="002A1CC2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7A30EE">
              <w:rPr>
                <w:rFonts w:hint="eastAsia"/>
                <w:noProof/>
                <w:color w:val="auto"/>
                <w:sz w:val="21"/>
                <w:szCs w:val="21"/>
              </w:rPr>
              <w:t>天线接口</w:t>
            </w:r>
          </w:p>
        </w:tc>
        <w:tc>
          <w:tcPr>
            <w:tcW w:w="3213" w:type="pct"/>
            <w:gridSpan w:val="2"/>
          </w:tcPr>
          <w:p w14:paraId="3885B4FA" w14:textId="08FAB7D1" w:rsidR="002A1CC2" w:rsidRPr="002A1CC2" w:rsidRDefault="00CC6E7D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个(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3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G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/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4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G</w:t>
            </w:r>
            <w:r w:rsidR="002A1CC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/</w:t>
            </w:r>
            <w:r w:rsidR="002A1CC2">
              <w:rPr>
                <w:b w:val="0"/>
                <w:bCs/>
                <w:noProof/>
                <w:color w:val="auto"/>
                <w:sz w:val="21"/>
                <w:szCs w:val="21"/>
              </w:rPr>
              <w:t>NB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天线，</w:t>
            </w:r>
            <w:r w:rsidR="002A1CC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1个G</w:t>
            </w:r>
            <w:r w:rsidR="002A1CC2">
              <w:rPr>
                <w:b w:val="0"/>
                <w:bCs/>
                <w:noProof/>
                <w:color w:val="auto"/>
                <w:sz w:val="21"/>
                <w:szCs w:val="21"/>
              </w:rPr>
              <w:t>PS</w:t>
            </w:r>
            <w:r w:rsidR="002A1CC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天线(可选</w:t>
            </w:r>
            <w:r w:rsidR="002A1CC2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  <w:r w:rsidR="002A1CC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，</w:t>
            </w:r>
            <w:r w:rsidR="00816F04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阻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抗50欧，S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MA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阴头内孔接口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23ECE" w:rsidRPr="003B4805" w14:paraId="55061878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2ED16F50" w14:textId="285D56D1" w:rsidR="00923ECE" w:rsidRPr="007A30EE" w:rsidRDefault="00CC6E7D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电源</w:t>
            </w:r>
          </w:p>
        </w:tc>
        <w:tc>
          <w:tcPr>
            <w:tcW w:w="3213" w:type="pct"/>
            <w:gridSpan w:val="2"/>
          </w:tcPr>
          <w:p w14:paraId="7141E9AE" w14:textId="301C0A02" w:rsidR="00923ECE" w:rsidRPr="007A30EE" w:rsidRDefault="002A600F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端子接口，内置电源反相保护和过压保护</w:t>
            </w:r>
          </w:p>
        </w:tc>
      </w:tr>
      <w:tr w:rsidR="00B96267" w:rsidRPr="003B4805" w14:paraId="5B03FDD9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gridSpan w:val="2"/>
            <w:shd w:val="clear" w:color="auto" w:fill="34ABA2" w:themeFill="accent6"/>
          </w:tcPr>
          <w:p w14:paraId="44F4956C" w14:textId="77777777" w:rsidR="00B96267" w:rsidRPr="00315863" w:rsidRDefault="00B96267" w:rsidP="006F4EE6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供电特征</w:t>
            </w:r>
          </w:p>
        </w:tc>
        <w:tc>
          <w:tcPr>
            <w:tcW w:w="3155" w:type="pct"/>
            <w:shd w:val="clear" w:color="auto" w:fill="34ABA2" w:themeFill="accent6"/>
          </w:tcPr>
          <w:p w14:paraId="420D4AEC" w14:textId="62C544FD" w:rsidR="00B96267" w:rsidRPr="00315863" w:rsidRDefault="00B96267" w:rsidP="00647D65">
            <w:pPr>
              <w:ind w:leftChars="-38" w:left="-10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34346744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32E6438" w14:textId="58D22FC9" w:rsidR="00923ECE" w:rsidRPr="00235042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noProof/>
                <w:color w:val="auto"/>
                <w:sz w:val="21"/>
                <w:szCs w:val="21"/>
              </w:rPr>
              <w:t>电源</w:t>
            </w:r>
          </w:p>
        </w:tc>
        <w:tc>
          <w:tcPr>
            <w:tcW w:w="3213" w:type="pct"/>
            <w:gridSpan w:val="2"/>
          </w:tcPr>
          <w:p w14:paraId="032A4D60" w14:textId="4E7DDC2E" w:rsidR="00923ECE" w:rsidRPr="00235042" w:rsidRDefault="00235042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外置电源适配器(</w:t>
            </w:r>
            <w:r w:rsidR="002A600F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9</w:t>
            </w:r>
            <w:r w:rsidRPr="00235042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V </w:t>
            </w:r>
            <w:r w:rsidR="00AF4896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</w:t>
            </w:r>
            <w:r w:rsidRPr="00235042">
              <w:rPr>
                <w:b w:val="0"/>
                <w:bCs/>
                <w:noProof/>
                <w:color w:val="auto"/>
                <w:sz w:val="21"/>
                <w:szCs w:val="21"/>
              </w:rPr>
              <w:t>A)</w:t>
            </w:r>
          </w:p>
        </w:tc>
      </w:tr>
      <w:tr w:rsidR="00923ECE" w:rsidRPr="003B4805" w14:paraId="2EF03298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596A5F36" w14:textId="10C5142D" w:rsidR="00923ECE" w:rsidRPr="00235042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noProof/>
                <w:color w:val="auto"/>
                <w:sz w:val="21"/>
                <w:szCs w:val="21"/>
              </w:rPr>
              <w:t>工作电压</w:t>
            </w:r>
          </w:p>
        </w:tc>
        <w:tc>
          <w:tcPr>
            <w:tcW w:w="3213" w:type="pct"/>
            <w:gridSpan w:val="2"/>
          </w:tcPr>
          <w:p w14:paraId="232DC268" w14:textId="00C15756" w:rsidR="00923ECE" w:rsidRPr="00235042" w:rsidRDefault="00235042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宽电源输入D</w:t>
            </w:r>
            <w:r w:rsidRPr="00235042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C  </w:t>
            </w:r>
            <w:r w:rsidR="001E0531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5</w:t>
            </w:r>
            <w:r w:rsidRPr="00235042">
              <w:rPr>
                <w:b w:val="0"/>
                <w:bCs/>
                <w:noProof/>
                <w:color w:val="auto"/>
                <w:sz w:val="21"/>
                <w:szCs w:val="21"/>
              </w:rPr>
              <w:t>~36V</w:t>
            </w:r>
            <w:r w:rsidR="001E0531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（可扩展5-60</w:t>
            </w:r>
            <w:r w:rsidR="001E0531">
              <w:rPr>
                <w:b w:val="0"/>
                <w:bCs/>
                <w:noProof/>
                <w:color w:val="auto"/>
                <w:sz w:val="21"/>
                <w:szCs w:val="21"/>
              </w:rPr>
              <w:t>V</w:t>
            </w:r>
            <w:r w:rsidR="001E0531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）</w:t>
            </w:r>
          </w:p>
        </w:tc>
      </w:tr>
      <w:tr w:rsidR="00923ECE" w:rsidRPr="003B4805" w14:paraId="3BACF892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FD1C2E4" w14:textId="1F82F814" w:rsidR="00923ECE" w:rsidRPr="00235042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noProof/>
                <w:color w:val="auto"/>
                <w:sz w:val="21"/>
                <w:szCs w:val="21"/>
              </w:rPr>
              <w:lastRenderedPageBreak/>
              <w:t>待机功耗</w:t>
            </w:r>
          </w:p>
        </w:tc>
        <w:tc>
          <w:tcPr>
            <w:tcW w:w="3213" w:type="pct"/>
            <w:gridSpan w:val="2"/>
          </w:tcPr>
          <w:p w14:paraId="4EEC730F" w14:textId="4D74AD66" w:rsidR="00923ECE" w:rsidRPr="00235042" w:rsidRDefault="00923ECE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</w:p>
        </w:tc>
      </w:tr>
      <w:tr w:rsidR="00923ECE" w:rsidRPr="003B4805" w14:paraId="535B793D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75C8C4CA" w14:textId="072082D6" w:rsidR="00923ECE" w:rsidRPr="00235042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noProof/>
                <w:color w:val="auto"/>
                <w:sz w:val="21"/>
                <w:szCs w:val="21"/>
              </w:rPr>
              <w:t>工作功耗</w:t>
            </w:r>
          </w:p>
        </w:tc>
        <w:tc>
          <w:tcPr>
            <w:tcW w:w="3213" w:type="pct"/>
            <w:gridSpan w:val="2"/>
          </w:tcPr>
          <w:p w14:paraId="02689D93" w14:textId="102CEFFC" w:rsidR="00923ECE" w:rsidRPr="00235042" w:rsidRDefault="00923ECE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</w:p>
        </w:tc>
      </w:tr>
      <w:tr w:rsidR="00B96267" w:rsidRPr="003B4805" w14:paraId="3491E960" w14:textId="77777777" w:rsidTr="00647D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2724475D" w14:textId="77777777" w:rsidR="00B96267" w:rsidRPr="00315863" w:rsidRDefault="00B96267" w:rsidP="00647D65">
            <w:pPr>
              <w:ind w:rightChars="571" w:right="1599"/>
              <w:jc w:val="right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工作条件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62B0922F" w14:textId="4C95BA98" w:rsidR="00B96267" w:rsidRPr="00315863" w:rsidRDefault="00B96267" w:rsidP="006F4E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0601B458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5CB2E1DD" w14:textId="2593F6FB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工作温度</w:t>
            </w:r>
          </w:p>
        </w:tc>
        <w:tc>
          <w:tcPr>
            <w:tcW w:w="3213" w:type="pct"/>
            <w:gridSpan w:val="2"/>
          </w:tcPr>
          <w:p w14:paraId="301D9797" w14:textId="7773CA14" w:rsidR="00923ECE" w:rsidRPr="005C5C69" w:rsidRDefault="00235042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35~+75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 xml:space="preserve">℃ 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(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31~+167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℉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23ECE" w:rsidRPr="003B4805" w14:paraId="7EE7D53B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0A703C95" w14:textId="63D6B41E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存储温度</w:t>
            </w:r>
          </w:p>
        </w:tc>
        <w:tc>
          <w:tcPr>
            <w:tcW w:w="3213" w:type="pct"/>
            <w:gridSpan w:val="2"/>
          </w:tcPr>
          <w:p w14:paraId="04087D66" w14:textId="7E72C556" w:rsidR="00923ECE" w:rsidRPr="005C5C69" w:rsidRDefault="00235042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-40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~+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8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5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 xml:space="preserve">℃ 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(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-40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~+1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85℉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23ECE" w:rsidRPr="003B4805" w14:paraId="7B58CBFA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EEC436E" w14:textId="0CC94DEA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工作湿度</w:t>
            </w:r>
          </w:p>
        </w:tc>
        <w:tc>
          <w:tcPr>
            <w:tcW w:w="3213" w:type="pct"/>
            <w:gridSpan w:val="2"/>
          </w:tcPr>
          <w:p w14:paraId="4FD48AFD" w14:textId="4C74CC14" w:rsidR="00923ECE" w:rsidRPr="005C5C69" w:rsidRDefault="00235042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5%~95%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 (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无</w:t>
            </w:r>
            <w:r w:rsidR="005C5C69"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凝结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23ECE" w:rsidRPr="003B4805" w14:paraId="199771AD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89635E0" w14:textId="00E90E15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设备通风</w:t>
            </w:r>
          </w:p>
        </w:tc>
        <w:tc>
          <w:tcPr>
            <w:tcW w:w="3213" w:type="pct"/>
            <w:gridSpan w:val="2"/>
          </w:tcPr>
          <w:p w14:paraId="14293E99" w14:textId="7FF9E4C8" w:rsidR="00923ECE" w:rsidRPr="005C5C69" w:rsidRDefault="005C5C6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自然散热、无噪音</w:t>
            </w:r>
          </w:p>
        </w:tc>
      </w:tr>
      <w:tr w:rsidR="00B96267" w:rsidRPr="003B4805" w14:paraId="2400B21E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gridSpan w:val="2"/>
            <w:shd w:val="clear" w:color="auto" w:fill="34ABA2" w:themeFill="accent6"/>
          </w:tcPr>
          <w:p w14:paraId="2D9A9EA5" w14:textId="77777777" w:rsidR="00B96267" w:rsidRPr="00315863" w:rsidRDefault="00B96267" w:rsidP="006F4EE6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物理特征</w:t>
            </w:r>
          </w:p>
        </w:tc>
        <w:tc>
          <w:tcPr>
            <w:tcW w:w="3155" w:type="pct"/>
            <w:shd w:val="clear" w:color="auto" w:fill="34ABA2" w:themeFill="accent6"/>
          </w:tcPr>
          <w:p w14:paraId="490B87C3" w14:textId="56D11189" w:rsidR="00B96267" w:rsidRPr="00315863" w:rsidRDefault="00B96267" w:rsidP="006F4E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2CCA196B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9BDF181" w14:textId="7403EA70" w:rsidR="00923ECE" w:rsidRPr="005C5C69" w:rsidRDefault="00235042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机箱</w:t>
            </w:r>
          </w:p>
        </w:tc>
        <w:tc>
          <w:tcPr>
            <w:tcW w:w="3213" w:type="pct"/>
            <w:gridSpan w:val="2"/>
          </w:tcPr>
          <w:p w14:paraId="4BD984A5" w14:textId="4B51EEA4" w:rsidR="00923ECE" w:rsidRPr="005C5C69" w:rsidRDefault="005C5C6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全金属机箱</w:t>
            </w:r>
          </w:p>
        </w:tc>
      </w:tr>
      <w:tr w:rsidR="00923ECE" w:rsidRPr="003B4805" w14:paraId="79DD2D7E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603DE2A7" w14:textId="22EDF57E" w:rsidR="00923ECE" w:rsidRPr="005C5C69" w:rsidRDefault="00235042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外形尺寸</w:t>
            </w:r>
          </w:p>
        </w:tc>
        <w:tc>
          <w:tcPr>
            <w:tcW w:w="3213" w:type="pct"/>
            <w:gridSpan w:val="2"/>
          </w:tcPr>
          <w:p w14:paraId="2B449C50" w14:textId="29C6BE48" w:rsidR="00923ECE" w:rsidRPr="005C5C69" w:rsidRDefault="005C5C69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 xml:space="preserve">长*宽*高 </w:t>
            </w:r>
            <w:r w:rsidR="002A600F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11</w:t>
            </w:r>
            <w:r w:rsidR="0039647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9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*</w:t>
            </w:r>
            <w:r w:rsidR="002A600F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59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*2</w:t>
            </w:r>
            <w:r w:rsidR="0039647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6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mm（不包括天线各安装件）</w:t>
            </w:r>
          </w:p>
        </w:tc>
      </w:tr>
      <w:tr w:rsidR="00923ECE" w:rsidRPr="003B4805" w14:paraId="141B5FA9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3527392E" w14:textId="4DD61246" w:rsidR="00923ECE" w:rsidRPr="005C5C69" w:rsidRDefault="00235042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安装方式</w:t>
            </w:r>
          </w:p>
        </w:tc>
        <w:tc>
          <w:tcPr>
            <w:tcW w:w="3213" w:type="pct"/>
            <w:gridSpan w:val="2"/>
          </w:tcPr>
          <w:p w14:paraId="25CD378F" w14:textId="2D8EB2E4" w:rsidR="00923ECE" w:rsidRPr="005C5C69" w:rsidRDefault="005C5C6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桌面平放、导轨安装、壁挂式</w:t>
            </w:r>
          </w:p>
        </w:tc>
      </w:tr>
      <w:tr w:rsidR="005C5C69" w:rsidRPr="003B4805" w14:paraId="2EF3B811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vMerge w:val="restart"/>
          </w:tcPr>
          <w:p w14:paraId="79319781" w14:textId="6A6CF95C" w:rsidR="005C5C69" w:rsidRPr="005C5C69" w:rsidRDefault="005C5C69" w:rsidP="005C5C69">
            <w:pPr>
              <w:spacing w:before="240"/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重量</w:t>
            </w:r>
          </w:p>
        </w:tc>
        <w:tc>
          <w:tcPr>
            <w:tcW w:w="3213" w:type="pct"/>
            <w:gridSpan w:val="2"/>
          </w:tcPr>
          <w:p w14:paraId="43888337" w14:textId="3FB84BE7" w:rsidR="005C5C69" w:rsidRPr="005C5C69" w:rsidRDefault="005C5C69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净重：0.</w:t>
            </w:r>
            <w:r w:rsidR="00C500A7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3</w:t>
            </w:r>
            <w:r w:rsidR="002A600F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5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KG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（不包含天线</w:t>
            </w:r>
            <w:r w:rsidR="00C500A7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和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安装件）</w:t>
            </w:r>
          </w:p>
        </w:tc>
      </w:tr>
      <w:tr w:rsidR="005C5C69" w:rsidRPr="003B4805" w14:paraId="2D045751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vMerge/>
          </w:tcPr>
          <w:p w14:paraId="56E929EF" w14:textId="77777777" w:rsidR="005C5C69" w:rsidRPr="005C5C69" w:rsidRDefault="005C5C69" w:rsidP="00F63CA0">
            <w:pPr>
              <w:rPr>
                <w:noProof/>
                <w:color w:val="auto"/>
                <w:sz w:val="21"/>
                <w:szCs w:val="21"/>
              </w:rPr>
            </w:pPr>
          </w:p>
        </w:tc>
        <w:tc>
          <w:tcPr>
            <w:tcW w:w="3213" w:type="pct"/>
            <w:gridSpan w:val="2"/>
          </w:tcPr>
          <w:p w14:paraId="20EE8B66" w14:textId="128BA901" w:rsidR="005C5C69" w:rsidRPr="005C5C69" w:rsidRDefault="005C5C6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毛重：0.</w:t>
            </w:r>
            <w:r w:rsidR="00C500A7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6</w:t>
            </w:r>
            <w:r w:rsidR="002A600F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8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KG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（带配件及包装箱）</w:t>
            </w:r>
          </w:p>
        </w:tc>
      </w:tr>
      <w:tr w:rsidR="00B96267" w:rsidRPr="003B4805" w14:paraId="7C7F43C7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7E2E5688" w14:textId="77777777" w:rsidR="00B96267" w:rsidRPr="00315863" w:rsidRDefault="00B96267" w:rsidP="005C5C69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设备安全性与可靠性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4DD685F1" w14:textId="25B07968" w:rsidR="00B96267" w:rsidRPr="00315863" w:rsidRDefault="00B96267" w:rsidP="005C5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6D3472FD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39582D3E" w14:textId="6913CA0B" w:rsidR="00923ECE" w:rsidRPr="000B465D" w:rsidRDefault="000B465D" w:rsidP="00B061A4">
            <w:pPr>
              <w:spacing w:before="240"/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安全与可靠性</w:t>
            </w:r>
          </w:p>
        </w:tc>
        <w:tc>
          <w:tcPr>
            <w:tcW w:w="3213" w:type="pct"/>
            <w:gridSpan w:val="2"/>
          </w:tcPr>
          <w:p w14:paraId="79687369" w14:textId="38913AB5" w:rsidR="00923ECE" w:rsidRPr="00B061A4" w:rsidRDefault="00B061A4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电源反相保护、过压保护、过流保护；以太网接口内置1.5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KV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电磁隔离保护；R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S232/RS485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接口内置15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KV ESD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保护；S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IM/UIM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卡接口内置15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KV ESD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保护</w:t>
            </w:r>
          </w:p>
        </w:tc>
      </w:tr>
      <w:tr w:rsidR="00923ECE" w:rsidRPr="003B4805" w14:paraId="50626C24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02C571D" w14:textId="0D298610" w:rsidR="00923ECE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防护等级</w:t>
            </w:r>
          </w:p>
        </w:tc>
        <w:tc>
          <w:tcPr>
            <w:tcW w:w="3213" w:type="pct"/>
            <w:gridSpan w:val="2"/>
          </w:tcPr>
          <w:p w14:paraId="747009AE" w14:textId="7C733AD1" w:rsidR="00923ECE" w:rsidRPr="00B061A4" w:rsidRDefault="00B061A4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I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P30</w:t>
            </w:r>
          </w:p>
        </w:tc>
      </w:tr>
      <w:tr w:rsidR="00923ECE" w:rsidRPr="003B4805" w14:paraId="437C6B7B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6ADB7A2A" w14:textId="49384A04" w:rsidR="00923ECE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认证</w:t>
            </w:r>
          </w:p>
        </w:tc>
        <w:tc>
          <w:tcPr>
            <w:tcW w:w="3213" w:type="pct"/>
            <w:gridSpan w:val="2"/>
          </w:tcPr>
          <w:p w14:paraId="1E9D0D9B" w14:textId="48C714A2" w:rsidR="00923ECE" w:rsidRPr="00B061A4" w:rsidRDefault="00B061A4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符合C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CC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、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R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ohs</w:t>
            </w:r>
          </w:p>
        </w:tc>
      </w:tr>
      <w:tr w:rsidR="00923ECE" w:rsidRPr="003B4805" w14:paraId="5D4483B6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734182B" w14:textId="0D54C620" w:rsidR="00923ECE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M</w:t>
            </w:r>
            <w:r w:rsidRPr="000B465D">
              <w:rPr>
                <w:noProof/>
                <w:color w:val="auto"/>
                <w:sz w:val="21"/>
                <w:szCs w:val="21"/>
              </w:rPr>
              <w:t>TBF</w:t>
            </w:r>
          </w:p>
        </w:tc>
        <w:tc>
          <w:tcPr>
            <w:tcW w:w="3213" w:type="pct"/>
            <w:gridSpan w:val="2"/>
          </w:tcPr>
          <w:p w14:paraId="7C485370" w14:textId="3DD2B1A9" w:rsidR="00923ECE" w:rsidRPr="00B061A4" w:rsidRDefault="00B061A4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≥100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,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000小时</w:t>
            </w:r>
          </w:p>
        </w:tc>
      </w:tr>
    </w:tbl>
    <w:p w14:paraId="52ACF2DE" w14:textId="22BCFC8C" w:rsidR="009368F2" w:rsidRDefault="009368F2" w:rsidP="00F63CA0">
      <w:pPr>
        <w:rPr>
          <w:noProof/>
        </w:rPr>
      </w:pPr>
    </w:p>
    <w:p w14:paraId="4BEA499D" w14:textId="2E449D92" w:rsidR="002B2BEF" w:rsidRPr="003942D1" w:rsidRDefault="002B2BEF" w:rsidP="002B2BEF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t>产品接口</w:t>
      </w:r>
    </w:p>
    <w:p w14:paraId="47315DDA" w14:textId="395F0C62" w:rsidR="002B2BEF" w:rsidRDefault="002B2BEF" w:rsidP="00396479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0E6AD2B6" wp14:editId="69746DA6">
            <wp:extent cx="4982840" cy="2847975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393" cy="285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B1DD" w14:textId="3F0C06C8" w:rsidR="00CB2A58" w:rsidRPr="003942D1" w:rsidRDefault="00CB2A58" w:rsidP="00CB2A58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lastRenderedPageBreak/>
        <w:t>产品尺寸</w:t>
      </w:r>
    </w:p>
    <w:p w14:paraId="53C642C0" w14:textId="64DD87D0" w:rsidR="00CB2A58" w:rsidRPr="0052037B" w:rsidRDefault="00FD4F99" w:rsidP="00396479">
      <w:pPr>
        <w:jc w:val="center"/>
        <w:rPr>
          <w:noProof/>
        </w:rPr>
      </w:pPr>
      <w:r>
        <w:rPr>
          <w:rFonts w:ascii="FZLTHKGBK10" w:hAnsi="FZLTHKGBK10" w:hint="eastAsia"/>
          <w:noProof/>
          <w:color w:val="595959"/>
          <w:sz w:val="15"/>
          <w:szCs w:val="15"/>
        </w:rPr>
        <w:drawing>
          <wp:inline distT="0" distB="0" distL="0" distR="0" wp14:anchorId="21B0253C" wp14:editId="41FEDFCA">
            <wp:extent cx="5810250" cy="58102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490" cy="58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A58" w:rsidRPr="0052037B" w:rsidSect="00AB02A7">
      <w:footerReference w:type="default" r:id="rId13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E1B6E" w14:textId="77777777" w:rsidR="00344923" w:rsidRDefault="00344923">
      <w:r>
        <w:separator/>
      </w:r>
    </w:p>
    <w:p w14:paraId="0BCF1BAA" w14:textId="77777777" w:rsidR="00344923" w:rsidRDefault="00344923"/>
  </w:endnote>
  <w:endnote w:type="continuationSeparator" w:id="0">
    <w:p w14:paraId="7208542B" w14:textId="77777777" w:rsidR="00344923" w:rsidRDefault="00344923">
      <w:r>
        <w:continuationSeparator/>
      </w:r>
    </w:p>
    <w:p w14:paraId="4491E2DE" w14:textId="77777777" w:rsidR="00344923" w:rsidRDefault="003449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ZLTHKGBK10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hint="eastAsia"/>
        <w:noProof/>
      </w:rPr>
      <w:id w:val="-890194395"/>
      <w:docPartObj>
        <w:docPartGallery w:val="Page Numbers (Bottom of Page)"/>
        <w:docPartUnique/>
      </w:docPartObj>
    </w:sdtPr>
    <w:sdtContent>
      <w:p w14:paraId="462DA39F" w14:textId="77777777" w:rsidR="00DF027C" w:rsidRPr="0052037B" w:rsidRDefault="00DF027C">
        <w:pPr>
          <w:pStyle w:val="ae"/>
          <w:jc w:val="center"/>
          <w:rPr>
            <w:noProof/>
          </w:rPr>
        </w:pP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fldChar w:fldCharType="begin"/>
        </w: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instrText xml:space="preserve"> PAGE   \* MERGEFORMAT </w:instrText>
        </w: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fldChar w:fldCharType="separate"/>
        </w:r>
        <w:r w:rsidR="00AB02A7"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t>2</w:t>
        </w: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fldChar w:fldCharType="end"/>
        </w:r>
      </w:p>
    </w:sdtContent>
  </w:sdt>
  <w:p w14:paraId="3966536A" w14:textId="75941D63" w:rsidR="00BA3A36" w:rsidRPr="00765B9F" w:rsidRDefault="007B1040" w:rsidP="007B1040">
    <w:pPr>
      <w:pStyle w:val="ae"/>
      <w:ind w:leftChars="-334" w:left="-934" w:rightChars="-314" w:right="-879" w:hanging="1"/>
      <w:rPr>
        <w:b w:val="0"/>
        <w:bCs/>
        <w:noProof/>
        <w:color w:val="auto"/>
        <w:sz w:val="24"/>
        <w:szCs w:val="24"/>
      </w:rPr>
    </w:pPr>
    <w:r>
      <w:rPr>
        <w:b w:val="0"/>
        <w:bCs/>
        <w:noProof/>
        <w:color w:val="auto"/>
        <w:sz w:val="24"/>
        <w:szCs w:val="24"/>
      </w:rPr>
      <w:drawing>
        <wp:inline distT="0" distB="0" distL="0" distR="0" wp14:anchorId="4E385128" wp14:editId="30609316">
          <wp:extent cx="7562850" cy="596900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3342" cy="607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F4292" w14:textId="77777777" w:rsidR="00344923" w:rsidRDefault="00344923">
      <w:r>
        <w:separator/>
      </w:r>
    </w:p>
    <w:p w14:paraId="3D098320" w14:textId="77777777" w:rsidR="00344923" w:rsidRDefault="00344923"/>
  </w:footnote>
  <w:footnote w:type="continuationSeparator" w:id="0">
    <w:p w14:paraId="3F3A0722" w14:textId="77777777" w:rsidR="00344923" w:rsidRDefault="00344923">
      <w:r>
        <w:continuationSeparator/>
      </w:r>
    </w:p>
    <w:p w14:paraId="3030855C" w14:textId="77777777" w:rsidR="00344923" w:rsidRDefault="0034492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9C953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5DEAF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E29C3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9E34D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643FD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5CD54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5A713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0015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D4032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F688C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674B3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ED171E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61436BA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810319124">
    <w:abstractNumId w:val="11"/>
  </w:num>
  <w:num w:numId="2" w16cid:durableId="108940166">
    <w:abstractNumId w:val="10"/>
  </w:num>
  <w:num w:numId="3" w16cid:durableId="668602355">
    <w:abstractNumId w:val="8"/>
  </w:num>
  <w:num w:numId="4" w16cid:durableId="1521508020">
    <w:abstractNumId w:val="3"/>
  </w:num>
  <w:num w:numId="5" w16cid:durableId="565459526">
    <w:abstractNumId w:val="2"/>
  </w:num>
  <w:num w:numId="6" w16cid:durableId="28189604">
    <w:abstractNumId w:val="1"/>
  </w:num>
  <w:num w:numId="7" w16cid:durableId="161045660">
    <w:abstractNumId w:val="0"/>
  </w:num>
  <w:num w:numId="8" w16cid:durableId="2074036647">
    <w:abstractNumId w:val="9"/>
  </w:num>
  <w:num w:numId="9" w16cid:durableId="943225502">
    <w:abstractNumId w:val="7"/>
  </w:num>
  <w:num w:numId="10" w16cid:durableId="9917219">
    <w:abstractNumId w:val="6"/>
  </w:num>
  <w:num w:numId="11" w16cid:durableId="1749375969">
    <w:abstractNumId w:val="5"/>
  </w:num>
  <w:num w:numId="12" w16cid:durableId="1402096058">
    <w:abstractNumId w:val="4"/>
  </w:num>
  <w:num w:numId="13" w16cid:durableId="46725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0E8"/>
    <w:rsid w:val="0002482E"/>
    <w:rsid w:val="00050324"/>
    <w:rsid w:val="00064041"/>
    <w:rsid w:val="000A0150"/>
    <w:rsid w:val="000B465D"/>
    <w:rsid w:val="000C78C7"/>
    <w:rsid w:val="000E63C9"/>
    <w:rsid w:val="00130E9D"/>
    <w:rsid w:val="00150A6D"/>
    <w:rsid w:val="00185B35"/>
    <w:rsid w:val="001A7BCF"/>
    <w:rsid w:val="001E0531"/>
    <w:rsid w:val="001F2BC8"/>
    <w:rsid w:val="001F357F"/>
    <w:rsid w:val="001F5F6B"/>
    <w:rsid w:val="00234613"/>
    <w:rsid w:val="00235042"/>
    <w:rsid w:val="00243EBC"/>
    <w:rsid w:val="00244E84"/>
    <w:rsid w:val="00246A35"/>
    <w:rsid w:val="00262C02"/>
    <w:rsid w:val="00284348"/>
    <w:rsid w:val="002A1CC2"/>
    <w:rsid w:val="002A600F"/>
    <w:rsid w:val="002B2BEF"/>
    <w:rsid w:val="002B3CA3"/>
    <w:rsid w:val="002F51F5"/>
    <w:rsid w:val="00312137"/>
    <w:rsid w:val="00315863"/>
    <w:rsid w:val="00323BDA"/>
    <w:rsid w:val="00327D6F"/>
    <w:rsid w:val="00330359"/>
    <w:rsid w:val="0033762F"/>
    <w:rsid w:val="00344923"/>
    <w:rsid w:val="00360494"/>
    <w:rsid w:val="00366C7E"/>
    <w:rsid w:val="00383426"/>
    <w:rsid w:val="003844A6"/>
    <w:rsid w:val="00384EA3"/>
    <w:rsid w:val="003942D1"/>
    <w:rsid w:val="00396479"/>
    <w:rsid w:val="00397834"/>
    <w:rsid w:val="003A39A1"/>
    <w:rsid w:val="003B4805"/>
    <w:rsid w:val="003C2191"/>
    <w:rsid w:val="003D3863"/>
    <w:rsid w:val="003E4298"/>
    <w:rsid w:val="003F56B4"/>
    <w:rsid w:val="004041A6"/>
    <w:rsid w:val="004110DE"/>
    <w:rsid w:val="0044085A"/>
    <w:rsid w:val="00464CA3"/>
    <w:rsid w:val="00476C3F"/>
    <w:rsid w:val="004803CD"/>
    <w:rsid w:val="00482510"/>
    <w:rsid w:val="004B21A5"/>
    <w:rsid w:val="004F53C1"/>
    <w:rsid w:val="005037F0"/>
    <w:rsid w:val="00516A86"/>
    <w:rsid w:val="0052037B"/>
    <w:rsid w:val="00527064"/>
    <w:rsid w:val="005275F6"/>
    <w:rsid w:val="00542A38"/>
    <w:rsid w:val="00557462"/>
    <w:rsid w:val="00570C27"/>
    <w:rsid w:val="00572102"/>
    <w:rsid w:val="0059024D"/>
    <w:rsid w:val="005A7C29"/>
    <w:rsid w:val="005C5C69"/>
    <w:rsid w:val="005E5189"/>
    <w:rsid w:val="005F1BB0"/>
    <w:rsid w:val="00616AF3"/>
    <w:rsid w:val="00635A6F"/>
    <w:rsid w:val="00647D65"/>
    <w:rsid w:val="006515EF"/>
    <w:rsid w:val="00653679"/>
    <w:rsid w:val="00656C4D"/>
    <w:rsid w:val="006E5716"/>
    <w:rsid w:val="006F4EE6"/>
    <w:rsid w:val="007119E5"/>
    <w:rsid w:val="007302B3"/>
    <w:rsid w:val="00730733"/>
    <w:rsid w:val="00730E3A"/>
    <w:rsid w:val="00736AAF"/>
    <w:rsid w:val="00765B2A"/>
    <w:rsid w:val="00765B9F"/>
    <w:rsid w:val="00783A34"/>
    <w:rsid w:val="00791424"/>
    <w:rsid w:val="007A30EE"/>
    <w:rsid w:val="007B1040"/>
    <w:rsid w:val="007C0286"/>
    <w:rsid w:val="007C54FA"/>
    <w:rsid w:val="007C6B52"/>
    <w:rsid w:val="007D16C5"/>
    <w:rsid w:val="007D677F"/>
    <w:rsid w:val="007E2E34"/>
    <w:rsid w:val="007E44B3"/>
    <w:rsid w:val="007E73A0"/>
    <w:rsid w:val="00816F04"/>
    <w:rsid w:val="00862FE4"/>
    <w:rsid w:val="0086389A"/>
    <w:rsid w:val="0087605E"/>
    <w:rsid w:val="00894C9E"/>
    <w:rsid w:val="008A70A7"/>
    <w:rsid w:val="008B1FEE"/>
    <w:rsid w:val="008F3820"/>
    <w:rsid w:val="008F5998"/>
    <w:rsid w:val="00903C32"/>
    <w:rsid w:val="009040E8"/>
    <w:rsid w:val="00916B16"/>
    <w:rsid w:val="009173B9"/>
    <w:rsid w:val="00923ECE"/>
    <w:rsid w:val="0093335D"/>
    <w:rsid w:val="0093613E"/>
    <w:rsid w:val="0093684A"/>
    <w:rsid w:val="009368F2"/>
    <w:rsid w:val="00943026"/>
    <w:rsid w:val="00966B81"/>
    <w:rsid w:val="009C7720"/>
    <w:rsid w:val="009D4558"/>
    <w:rsid w:val="009D74B4"/>
    <w:rsid w:val="00A23AFA"/>
    <w:rsid w:val="00A308D6"/>
    <w:rsid w:val="00A31B3E"/>
    <w:rsid w:val="00A532F3"/>
    <w:rsid w:val="00A8489E"/>
    <w:rsid w:val="00A943BF"/>
    <w:rsid w:val="00AB02A7"/>
    <w:rsid w:val="00AB29B2"/>
    <w:rsid w:val="00AC29F3"/>
    <w:rsid w:val="00AC2A2F"/>
    <w:rsid w:val="00AD2B8D"/>
    <w:rsid w:val="00AE41A2"/>
    <w:rsid w:val="00AF4896"/>
    <w:rsid w:val="00B061A4"/>
    <w:rsid w:val="00B13E7B"/>
    <w:rsid w:val="00B231E5"/>
    <w:rsid w:val="00B71E6C"/>
    <w:rsid w:val="00B96267"/>
    <w:rsid w:val="00BA3A36"/>
    <w:rsid w:val="00BB180D"/>
    <w:rsid w:val="00BB1874"/>
    <w:rsid w:val="00BB1D90"/>
    <w:rsid w:val="00BC75C5"/>
    <w:rsid w:val="00BE1CEC"/>
    <w:rsid w:val="00C02B87"/>
    <w:rsid w:val="00C4086D"/>
    <w:rsid w:val="00C500A7"/>
    <w:rsid w:val="00C81FF0"/>
    <w:rsid w:val="00C83938"/>
    <w:rsid w:val="00CA1896"/>
    <w:rsid w:val="00CB2A58"/>
    <w:rsid w:val="00CB5B28"/>
    <w:rsid w:val="00CC6E7D"/>
    <w:rsid w:val="00CF226C"/>
    <w:rsid w:val="00CF5371"/>
    <w:rsid w:val="00D0323A"/>
    <w:rsid w:val="00D0559F"/>
    <w:rsid w:val="00D06730"/>
    <w:rsid w:val="00D077E9"/>
    <w:rsid w:val="00D42CB7"/>
    <w:rsid w:val="00D5413D"/>
    <w:rsid w:val="00D570A9"/>
    <w:rsid w:val="00D70D02"/>
    <w:rsid w:val="00D770C7"/>
    <w:rsid w:val="00D86945"/>
    <w:rsid w:val="00D90290"/>
    <w:rsid w:val="00DD152F"/>
    <w:rsid w:val="00DD3C85"/>
    <w:rsid w:val="00DE213F"/>
    <w:rsid w:val="00DF027C"/>
    <w:rsid w:val="00E00A32"/>
    <w:rsid w:val="00E01206"/>
    <w:rsid w:val="00E201A9"/>
    <w:rsid w:val="00E22ACD"/>
    <w:rsid w:val="00E609DD"/>
    <w:rsid w:val="00E620B0"/>
    <w:rsid w:val="00E81B40"/>
    <w:rsid w:val="00EC6D6F"/>
    <w:rsid w:val="00EF555B"/>
    <w:rsid w:val="00F027BB"/>
    <w:rsid w:val="00F11DCF"/>
    <w:rsid w:val="00F162EA"/>
    <w:rsid w:val="00F16AEF"/>
    <w:rsid w:val="00F27EF1"/>
    <w:rsid w:val="00F31CAC"/>
    <w:rsid w:val="00F52D27"/>
    <w:rsid w:val="00F63CA0"/>
    <w:rsid w:val="00F83527"/>
    <w:rsid w:val="00F83E8A"/>
    <w:rsid w:val="00F850BE"/>
    <w:rsid w:val="00FA4337"/>
    <w:rsid w:val="00FD4F99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17AD9B"/>
  <w15:docId w15:val="{0B767AE5-E1C6-4116-8C19-2337A5829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4"/>
        <w:szCs w:val="24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 w:uiPriority="60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52037B"/>
    <w:pPr>
      <w:spacing w:after="0"/>
    </w:pPr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1">
    <w:name w:val="heading 1"/>
    <w:basedOn w:val="a2"/>
    <w:link w:val="10"/>
    <w:uiPriority w:val="4"/>
    <w:qFormat/>
    <w:rsid w:val="0052037B"/>
    <w:pPr>
      <w:keepNext/>
      <w:spacing w:before="240" w:after="60"/>
      <w:outlineLvl w:val="0"/>
    </w:pPr>
    <w:rPr>
      <w:rFonts w:cstheme="majorBidi"/>
      <w:color w:val="061F57" w:themeColor="text2" w:themeShade="BF"/>
      <w:kern w:val="28"/>
      <w:sz w:val="52"/>
      <w:szCs w:val="32"/>
    </w:rPr>
  </w:style>
  <w:style w:type="paragraph" w:styleId="21">
    <w:name w:val="heading 2"/>
    <w:basedOn w:val="a2"/>
    <w:next w:val="a2"/>
    <w:link w:val="22"/>
    <w:uiPriority w:val="4"/>
    <w:qFormat/>
    <w:rsid w:val="0052037B"/>
    <w:pPr>
      <w:keepNext/>
      <w:spacing w:after="240" w:line="240" w:lineRule="auto"/>
      <w:outlineLvl w:val="1"/>
    </w:pPr>
    <w:rPr>
      <w:rFonts w:cstheme="majorBidi"/>
      <w:b w:val="0"/>
      <w:sz w:val="36"/>
      <w:szCs w:val="26"/>
    </w:rPr>
  </w:style>
  <w:style w:type="paragraph" w:styleId="31">
    <w:name w:val="heading 3"/>
    <w:basedOn w:val="a2"/>
    <w:next w:val="a2"/>
    <w:link w:val="32"/>
    <w:uiPriority w:val="5"/>
    <w:semiHidden/>
    <w:unhideWhenUsed/>
    <w:qFormat/>
    <w:rsid w:val="0052037B"/>
    <w:pPr>
      <w:keepNext/>
      <w:keepLines/>
      <w:spacing w:before="40"/>
      <w:outlineLvl w:val="2"/>
    </w:pPr>
    <w:rPr>
      <w:rFonts w:cstheme="majorBidi"/>
      <w:color w:val="012639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52037B"/>
    <w:pPr>
      <w:keepNext/>
      <w:keepLines/>
      <w:spacing w:before="40"/>
      <w:outlineLvl w:val="3"/>
    </w:pPr>
    <w:rPr>
      <w:rFonts w:cstheme="majorBidi"/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52037B"/>
    <w:pPr>
      <w:keepNext/>
      <w:keepLines/>
      <w:spacing w:before="40"/>
      <w:outlineLvl w:val="4"/>
    </w:pPr>
    <w:rPr>
      <w:rFonts w:cstheme="majorBidi"/>
      <w:color w:val="013A57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52037B"/>
    <w:pPr>
      <w:keepNext/>
      <w:keepLines/>
      <w:spacing w:before="40"/>
      <w:outlineLvl w:val="5"/>
    </w:pPr>
    <w:rPr>
      <w:rFonts w:cstheme="majorBidi"/>
      <w:color w:val="012639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52037B"/>
    <w:pPr>
      <w:keepNext/>
      <w:keepLines/>
      <w:spacing w:before="40"/>
      <w:outlineLvl w:val="6"/>
    </w:pPr>
    <w:rPr>
      <w:rFonts w:cstheme="majorBidi"/>
      <w:i/>
      <w:iCs/>
      <w:color w:val="012639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52037B"/>
    <w:pPr>
      <w:keepNext/>
      <w:keepLines/>
      <w:spacing w:before="40"/>
      <w:outlineLvl w:val="7"/>
    </w:pPr>
    <w:rPr>
      <w:rFonts w:cstheme="majorBidi"/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52037B"/>
    <w:pPr>
      <w:keepNext/>
      <w:keepLines/>
      <w:spacing w:before="40"/>
      <w:outlineLvl w:val="8"/>
    </w:pPr>
    <w:rPr>
      <w:rFonts w:cstheme="majorBidi"/>
      <w:i/>
      <w:iCs/>
      <w:color w:val="221D5D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52037B"/>
    <w:rPr>
      <w:rFonts w:cs="Tahoma"/>
      <w:sz w:val="16"/>
      <w:szCs w:val="16"/>
    </w:rPr>
  </w:style>
  <w:style w:type="character" w:customStyle="1" w:styleId="a7">
    <w:name w:val="批注框文本 字符"/>
    <w:basedOn w:val="a3"/>
    <w:link w:val="a6"/>
    <w:uiPriority w:val="99"/>
    <w:semiHidden/>
    <w:rsid w:val="0052037B"/>
    <w:rPr>
      <w:rFonts w:ascii="Microsoft YaHei UI" w:eastAsia="Microsoft YaHei UI" w:hAnsi="Microsoft YaHei UI" w:cs="Tahoma"/>
      <w:b/>
      <w:color w:val="082A75" w:themeColor="text2"/>
      <w:sz w:val="16"/>
      <w:szCs w:val="16"/>
    </w:rPr>
  </w:style>
  <w:style w:type="paragraph" w:styleId="a8">
    <w:name w:val="Title"/>
    <w:basedOn w:val="a2"/>
    <w:link w:val="a9"/>
    <w:uiPriority w:val="1"/>
    <w:qFormat/>
    <w:rsid w:val="00F63CA0"/>
    <w:pPr>
      <w:spacing w:line="240" w:lineRule="auto"/>
    </w:pPr>
    <w:rPr>
      <w:rFonts w:cstheme="majorBidi"/>
      <w:bCs/>
      <w:sz w:val="72"/>
      <w:szCs w:val="52"/>
    </w:rPr>
  </w:style>
  <w:style w:type="character" w:customStyle="1" w:styleId="a9">
    <w:name w:val="标题 字符"/>
    <w:basedOn w:val="a3"/>
    <w:link w:val="a8"/>
    <w:uiPriority w:val="1"/>
    <w:rsid w:val="00F63CA0"/>
    <w:rPr>
      <w:rFonts w:ascii="Microsoft YaHei UI" w:eastAsia="Microsoft YaHei UI" w:hAnsi="Microsoft YaHei UI" w:cstheme="majorBidi"/>
      <w:b/>
      <w:bCs/>
      <w:color w:val="082A75" w:themeColor="text2"/>
      <w:sz w:val="72"/>
      <w:szCs w:val="52"/>
    </w:rPr>
  </w:style>
  <w:style w:type="paragraph" w:styleId="aa">
    <w:name w:val="Subtitle"/>
    <w:basedOn w:val="a2"/>
    <w:link w:val="ab"/>
    <w:uiPriority w:val="2"/>
    <w:qFormat/>
    <w:rsid w:val="0052037B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b">
    <w:name w:val="副标题 字符"/>
    <w:basedOn w:val="a3"/>
    <w:link w:val="aa"/>
    <w:uiPriority w:val="2"/>
    <w:rsid w:val="0052037B"/>
    <w:rPr>
      <w:rFonts w:ascii="Microsoft YaHei UI" w:eastAsia="Microsoft YaHei UI" w:hAnsi="Microsoft YaHei UI"/>
      <w:caps/>
      <w:color w:val="082A75" w:themeColor="text2"/>
      <w:spacing w:val="20"/>
      <w:sz w:val="32"/>
      <w:szCs w:val="22"/>
    </w:rPr>
  </w:style>
  <w:style w:type="character" w:customStyle="1" w:styleId="10">
    <w:name w:val="标题 1 字符"/>
    <w:basedOn w:val="a3"/>
    <w:link w:val="1"/>
    <w:uiPriority w:val="4"/>
    <w:rsid w:val="0052037B"/>
    <w:rPr>
      <w:rFonts w:ascii="Microsoft YaHei UI" w:eastAsia="Microsoft YaHei UI" w:hAnsi="Microsoft YaHei UI" w:cstheme="majorBidi"/>
      <w:b/>
      <w:color w:val="061F57" w:themeColor="text2" w:themeShade="BF"/>
      <w:kern w:val="28"/>
      <w:sz w:val="52"/>
      <w:szCs w:val="32"/>
    </w:rPr>
  </w:style>
  <w:style w:type="paragraph" w:styleId="ac">
    <w:name w:val="header"/>
    <w:basedOn w:val="a2"/>
    <w:link w:val="ad"/>
    <w:uiPriority w:val="8"/>
    <w:unhideWhenUsed/>
    <w:rsid w:val="0052037B"/>
  </w:style>
  <w:style w:type="character" w:customStyle="1" w:styleId="ad">
    <w:name w:val="页眉 字符"/>
    <w:basedOn w:val="a3"/>
    <w:link w:val="ac"/>
    <w:uiPriority w:val="8"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e">
    <w:name w:val="footer"/>
    <w:basedOn w:val="a2"/>
    <w:link w:val="af"/>
    <w:uiPriority w:val="99"/>
    <w:unhideWhenUsed/>
    <w:rsid w:val="0052037B"/>
  </w:style>
  <w:style w:type="character" w:customStyle="1" w:styleId="af">
    <w:name w:val="页脚 字符"/>
    <w:basedOn w:val="a3"/>
    <w:link w:val="ae"/>
    <w:uiPriority w:val="99"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customStyle="1" w:styleId="af0">
    <w:name w:val="姓名"/>
    <w:basedOn w:val="a2"/>
    <w:uiPriority w:val="3"/>
    <w:qFormat/>
    <w:rsid w:val="0052037B"/>
    <w:pPr>
      <w:spacing w:line="240" w:lineRule="auto"/>
      <w:jc w:val="right"/>
    </w:pPr>
  </w:style>
  <w:style w:type="character" w:customStyle="1" w:styleId="22">
    <w:name w:val="标题 2 字符"/>
    <w:basedOn w:val="a3"/>
    <w:link w:val="21"/>
    <w:uiPriority w:val="4"/>
    <w:rsid w:val="0052037B"/>
    <w:rPr>
      <w:rFonts w:ascii="Microsoft YaHei UI" w:eastAsia="Microsoft YaHei UI" w:hAnsi="Microsoft YaHei UI" w:cstheme="majorBidi"/>
      <w:color w:val="082A75" w:themeColor="text2"/>
      <w:sz w:val="36"/>
      <w:szCs w:val="26"/>
    </w:rPr>
  </w:style>
  <w:style w:type="table" w:styleId="af1">
    <w:name w:val="Table Grid"/>
    <w:basedOn w:val="a4"/>
    <w:uiPriority w:val="1"/>
    <w:rsid w:val="00520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unhideWhenUsed/>
    <w:rsid w:val="0052037B"/>
    <w:rPr>
      <w:rFonts w:ascii="Microsoft YaHei UI" w:eastAsia="Microsoft YaHei UI" w:hAnsi="Microsoft YaHei UI"/>
      <w:color w:val="808080"/>
    </w:rPr>
  </w:style>
  <w:style w:type="paragraph" w:customStyle="1" w:styleId="af3">
    <w:name w:val="内容"/>
    <w:basedOn w:val="a2"/>
    <w:link w:val="af4"/>
    <w:qFormat/>
    <w:rsid w:val="00F63CA0"/>
    <w:pPr>
      <w:spacing w:line="240" w:lineRule="auto"/>
    </w:pPr>
    <w:rPr>
      <w:b w:val="0"/>
    </w:rPr>
  </w:style>
  <w:style w:type="paragraph" w:customStyle="1" w:styleId="af5">
    <w:name w:val="强调文本"/>
    <w:basedOn w:val="a2"/>
    <w:link w:val="af6"/>
    <w:qFormat/>
    <w:rsid w:val="0052037B"/>
  </w:style>
  <w:style w:type="character" w:customStyle="1" w:styleId="af4">
    <w:name w:val="内容字符"/>
    <w:basedOn w:val="a3"/>
    <w:link w:val="af3"/>
    <w:rsid w:val="00F63CA0"/>
    <w:rPr>
      <w:rFonts w:ascii="Microsoft YaHei UI" w:eastAsia="Microsoft YaHei UI" w:hAnsi="Microsoft YaHei UI"/>
      <w:color w:val="082A75" w:themeColor="text2"/>
      <w:sz w:val="28"/>
      <w:szCs w:val="22"/>
    </w:rPr>
  </w:style>
  <w:style w:type="character" w:customStyle="1" w:styleId="af6">
    <w:name w:val="强调文本字符"/>
    <w:basedOn w:val="a3"/>
    <w:link w:val="af5"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character" w:styleId="af7">
    <w:name w:val="Mention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5"/>
    <w:uiPriority w:val="99"/>
    <w:semiHidden/>
    <w:unhideWhenUsed/>
    <w:rsid w:val="0052037B"/>
    <w:pPr>
      <w:numPr>
        <w:numId w:val="1"/>
      </w:numPr>
    </w:pPr>
  </w:style>
  <w:style w:type="numbering" w:styleId="111111">
    <w:name w:val="Outline List 1"/>
    <w:basedOn w:val="a5"/>
    <w:uiPriority w:val="99"/>
    <w:semiHidden/>
    <w:unhideWhenUsed/>
    <w:rsid w:val="0052037B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52037B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52037B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52037B"/>
    <w:pPr>
      <w:spacing w:line="240" w:lineRule="auto"/>
    </w:pPr>
    <w:rPr>
      <w:i/>
      <w:iCs/>
    </w:rPr>
  </w:style>
  <w:style w:type="character" w:customStyle="1" w:styleId="HTML2">
    <w:name w:val="HTML 地址 字符"/>
    <w:basedOn w:val="a3"/>
    <w:link w:val="HTML1"/>
    <w:uiPriority w:val="99"/>
    <w:semiHidden/>
    <w:rsid w:val="0052037B"/>
    <w:rPr>
      <w:rFonts w:ascii="Microsoft YaHei UI" w:eastAsia="Microsoft YaHei UI" w:hAnsi="Microsoft YaHei UI"/>
      <w:b/>
      <w:i/>
      <w:iCs/>
      <w:color w:val="082A75" w:themeColor="text2"/>
      <w:sz w:val="28"/>
      <w:szCs w:val="22"/>
    </w:rPr>
  </w:style>
  <w:style w:type="character" w:styleId="HTML3">
    <w:name w:val="HTML Definition"/>
    <w:basedOn w:val="a3"/>
    <w:uiPriority w:val="99"/>
    <w:semiHidden/>
    <w:unhideWhenUsed/>
    <w:rsid w:val="0052037B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3"/>
    <w:uiPriority w:val="99"/>
    <w:semiHidden/>
    <w:unhideWhenUsed/>
    <w:rsid w:val="0052037B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3"/>
    <w:uiPriority w:val="99"/>
    <w:semiHidden/>
    <w:unhideWhenUsed/>
    <w:rsid w:val="0052037B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52037B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52037B"/>
    <w:rPr>
      <w:rFonts w:ascii="Microsoft YaHei UI" w:eastAsia="Microsoft YaHei UI" w:hAnsi="Microsoft YaHei UI"/>
    </w:rPr>
  </w:style>
  <w:style w:type="character" w:styleId="HTML8">
    <w:name w:val="HTML Keyboard"/>
    <w:basedOn w:val="a3"/>
    <w:uiPriority w:val="99"/>
    <w:semiHidden/>
    <w:unhideWhenUsed/>
    <w:rsid w:val="0052037B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TOC1">
    <w:name w:val="toc 1"/>
    <w:basedOn w:val="a2"/>
    <w:next w:val="a2"/>
    <w:autoRedefine/>
    <w:uiPriority w:val="99"/>
    <w:semiHidden/>
    <w:unhideWhenUsed/>
    <w:rsid w:val="0052037B"/>
    <w:pPr>
      <w:spacing w:after="100"/>
    </w:pPr>
  </w:style>
  <w:style w:type="paragraph" w:styleId="TOC2">
    <w:name w:val="toc 2"/>
    <w:basedOn w:val="a2"/>
    <w:next w:val="a2"/>
    <w:autoRedefine/>
    <w:uiPriority w:val="99"/>
    <w:semiHidden/>
    <w:unhideWhenUsed/>
    <w:rsid w:val="0052037B"/>
    <w:pPr>
      <w:spacing w:after="100"/>
      <w:ind w:left="280"/>
    </w:pPr>
  </w:style>
  <w:style w:type="paragraph" w:styleId="TOC3">
    <w:name w:val="toc 3"/>
    <w:basedOn w:val="a2"/>
    <w:next w:val="a2"/>
    <w:autoRedefine/>
    <w:uiPriority w:val="99"/>
    <w:semiHidden/>
    <w:unhideWhenUsed/>
    <w:rsid w:val="0052037B"/>
    <w:pPr>
      <w:spacing w:after="100"/>
      <w:ind w:left="560"/>
    </w:pPr>
  </w:style>
  <w:style w:type="paragraph" w:styleId="TOC4">
    <w:name w:val="toc 4"/>
    <w:basedOn w:val="a2"/>
    <w:next w:val="a2"/>
    <w:autoRedefine/>
    <w:uiPriority w:val="99"/>
    <w:semiHidden/>
    <w:unhideWhenUsed/>
    <w:rsid w:val="0052037B"/>
    <w:pPr>
      <w:spacing w:after="100"/>
      <w:ind w:left="840"/>
    </w:pPr>
  </w:style>
  <w:style w:type="paragraph" w:styleId="TOC5">
    <w:name w:val="toc 5"/>
    <w:basedOn w:val="a2"/>
    <w:next w:val="a2"/>
    <w:autoRedefine/>
    <w:uiPriority w:val="99"/>
    <w:semiHidden/>
    <w:unhideWhenUsed/>
    <w:rsid w:val="0052037B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99"/>
    <w:semiHidden/>
    <w:unhideWhenUsed/>
    <w:rsid w:val="0052037B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99"/>
    <w:semiHidden/>
    <w:unhideWhenUsed/>
    <w:rsid w:val="0052037B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99"/>
    <w:semiHidden/>
    <w:unhideWhenUsed/>
    <w:rsid w:val="0052037B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99"/>
    <w:semiHidden/>
    <w:unhideWhenUsed/>
    <w:rsid w:val="0052037B"/>
    <w:pPr>
      <w:spacing w:after="100"/>
      <w:ind w:left="2240"/>
    </w:pPr>
  </w:style>
  <w:style w:type="paragraph" w:styleId="TOC">
    <w:name w:val="TOC Heading"/>
    <w:basedOn w:val="1"/>
    <w:next w:val="a2"/>
    <w:uiPriority w:val="39"/>
    <w:semiHidden/>
    <w:unhideWhenUsed/>
    <w:qFormat/>
    <w:rsid w:val="0052037B"/>
    <w:pPr>
      <w:keepLines/>
      <w:spacing w:after="0"/>
      <w:outlineLvl w:val="9"/>
    </w:pPr>
    <w:rPr>
      <w:color w:val="013A57" w:themeColor="accent1" w:themeShade="BF"/>
      <w:kern w:val="0"/>
      <w:sz w:val="32"/>
    </w:rPr>
  </w:style>
  <w:style w:type="character" w:styleId="af8">
    <w:name w:val="Subtle Reference"/>
    <w:basedOn w:val="a3"/>
    <w:uiPriority w:val="31"/>
    <w:semiHidden/>
    <w:unhideWhenUsed/>
    <w:qFormat/>
    <w:rsid w:val="0052037B"/>
    <w:rPr>
      <w:rFonts w:ascii="Microsoft YaHei UI" w:eastAsia="Microsoft YaHei UI" w:hAnsi="Microsoft YaHei UI"/>
      <w:smallCaps/>
      <w:color w:val="3B33A2" w:themeColor="text1" w:themeTint="A5"/>
    </w:rPr>
  </w:style>
  <w:style w:type="character" w:styleId="af9">
    <w:name w:val="Subtle Emphasis"/>
    <w:basedOn w:val="a3"/>
    <w:uiPriority w:val="19"/>
    <w:unhideWhenUsed/>
    <w:qFormat/>
    <w:rsid w:val="0052037B"/>
    <w:rPr>
      <w:rFonts w:ascii="Microsoft YaHei UI" w:eastAsia="Microsoft YaHei UI" w:hAnsi="Microsoft YaHei UI"/>
      <w:i/>
      <w:iCs/>
      <w:color w:val="2E287F" w:themeColor="text1" w:themeTint="BF"/>
    </w:rPr>
  </w:style>
  <w:style w:type="table" w:styleId="afa">
    <w:name w:val="Table Professional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paragraph" w:styleId="afb">
    <w:name w:val="Bibliography"/>
    <w:basedOn w:val="a2"/>
    <w:next w:val="a2"/>
    <w:uiPriority w:val="37"/>
    <w:semiHidden/>
    <w:unhideWhenUsed/>
    <w:rsid w:val="0052037B"/>
  </w:style>
  <w:style w:type="character" w:styleId="afc">
    <w:name w:val="Book Title"/>
    <w:basedOn w:val="a3"/>
    <w:uiPriority w:val="33"/>
    <w:semiHidden/>
    <w:unhideWhenUsed/>
    <w:qFormat/>
    <w:rsid w:val="0052037B"/>
    <w:rPr>
      <w:rFonts w:ascii="Microsoft YaHei UI" w:eastAsia="Microsoft YaHei UI" w:hAnsi="Microsoft YaHei UI"/>
      <w:b/>
      <w:bCs/>
      <w:i/>
      <w:iCs/>
      <w:spacing w:val="5"/>
    </w:rPr>
  </w:style>
  <w:style w:type="character" w:styleId="afd">
    <w:name w:val="Hashtag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e">
    <w:name w:val="Message Header"/>
    <w:basedOn w:val="a2"/>
    <w:link w:val="aff"/>
    <w:uiPriority w:val="99"/>
    <w:semiHidden/>
    <w:unhideWhenUsed/>
    <w:rsid w:val="005203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">
    <w:name w:val="信息标题 字符"/>
    <w:basedOn w:val="a3"/>
    <w:link w:val="afe"/>
    <w:uiPriority w:val="99"/>
    <w:semiHidden/>
    <w:rsid w:val="0052037B"/>
    <w:rPr>
      <w:rFonts w:ascii="Microsoft YaHei UI" w:eastAsia="Microsoft YaHei UI" w:hAnsi="Microsoft YaHei UI" w:cstheme="majorBidi"/>
      <w:b/>
      <w:color w:val="082A75" w:themeColor="text2"/>
      <w:shd w:val="pct20" w:color="auto" w:fill="auto"/>
    </w:rPr>
  </w:style>
  <w:style w:type="table" w:styleId="aff0">
    <w:name w:val="Table Elegant"/>
    <w:basedOn w:val="a4"/>
    <w:uiPriority w:val="99"/>
    <w:semiHidden/>
    <w:unhideWhenUsed/>
    <w:rsid w:val="0052037B"/>
    <w:pPr>
      <w:spacing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List"/>
    <w:basedOn w:val="a2"/>
    <w:uiPriority w:val="99"/>
    <w:semiHidden/>
    <w:unhideWhenUsed/>
    <w:rsid w:val="0052037B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52037B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52037B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52037B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52037B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52037B"/>
    <w:pPr>
      <w:spacing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2">
    <w:name w:val="List Continue"/>
    <w:basedOn w:val="a2"/>
    <w:uiPriority w:val="99"/>
    <w:semiHidden/>
    <w:unhideWhenUsed/>
    <w:rsid w:val="0052037B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52037B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52037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52037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52037B"/>
    <w:pPr>
      <w:spacing w:after="120"/>
      <w:ind w:left="1800"/>
      <w:contextualSpacing/>
    </w:pPr>
  </w:style>
  <w:style w:type="paragraph" w:styleId="aff3">
    <w:name w:val="List Paragraph"/>
    <w:basedOn w:val="a2"/>
    <w:uiPriority w:val="34"/>
    <w:unhideWhenUsed/>
    <w:qFormat/>
    <w:rsid w:val="0052037B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52037B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52037B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52037B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52037B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52037B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52037B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52037B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52037B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52037B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52037B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52037B"/>
    <w:pPr>
      <w:spacing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table of figures"/>
    <w:basedOn w:val="a2"/>
    <w:next w:val="a2"/>
    <w:uiPriority w:val="99"/>
    <w:semiHidden/>
    <w:unhideWhenUsed/>
    <w:rsid w:val="0052037B"/>
  </w:style>
  <w:style w:type="paragraph" w:styleId="aff5">
    <w:name w:val="macro"/>
    <w:link w:val="aff6"/>
    <w:uiPriority w:val="99"/>
    <w:semiHidden/>
    <w:unhideWhenUsed/>
    <w:rsid w:val="005203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character" w:customStyle="1" w:styleId="aff6">
    <w:name w:val="宏文本 字符"/>
    <w:basedOn w:val="a3"/>
    <w:link w:val="aff5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aff7">
    <w:name w:val="envelope return"/>
    <w:basedOn w:val="a2"/>
    <w:uiPriority w:val="99"/>
    <w:semiHidden/>
    <w:unhideWhenUsed/>
    <w:rsid w:val="0052037B"/>
    <w:pPr>
      <w:spacing w:line="240" w:lineRule="auto"/>
    </w:pPr>
    <w:rPr>
      <w:rFonts w:cstheme="majorBidi"/>
      <w:sz w:val="20"/>
      <w:szCs w:val="20"/>
    </w:rPr>
  </w:style>
  <w:style w:type="character" w:styleId="aff8">
    <w:name w:val="endnote reference"/>
    <w:basedOn w:val="a3"/>
    <w:uiPriority w:val="99"/>
    <w:semiHidden/>
    <w:unhideWhenUsed/>
    <w:rsid w:val="0052037B"/>
    <w:rPr>
      <w:rFonts w:ascii="Microsoft YaHei UI" w:eastAsia="Microsoft YaHei UI" w:hAnsi="Microsoft YaHei UI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affa">
    <w:name w:val="尾注文本 字符"/>
    <w:basedOn w:val="a3"/>
    <w:link w:val="aff9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affb">
    <w:name w:val="table of authorities"/>
    <w:basedOn w:val="a2"/>
    <w:next w:val="a2"/>
    <w:uiPriority w:val="99"/>
    <w:semiHidden/>
    <w:unhideWhenUsed/>
    <w:rsid w:val="0052037B"/>
    <w:pPr>
      <w:ind w:left="280" w:hanging="280"/>
    </w:pPr>
  </w:style>
  <w:style w:type="paragraph" w:styleId="affc">
    <w:name w:val="toa heading"/>
    <w:basedOn w:val="a2"/>
    <w:next w:val="a2"/>
    <w:uiPriority w:val="99"/>
    <w:semiHidden/>
    <w:unhideWhenUsed/>
    <w:rsid w:val="0052037B"/>
    <w:pPr>
      <w:spacing w:before="120"/>
    </w:pPr>
    <w:rPr>
      <w:rFonts w:cstheme="majorBidi"/>
      <w:bCs/>
      <w:sz w:val="24"/>
      <w:szCs w:val="24"/>
    </w:rPr>
  </w:style>
  <w:style w:type="paragraph" w:styleId="affd">
    <w:name w:val="Quote"/>
    <w:basedOn w:val="a2"/>
    <w:next w:val="a2"/>
    <w:link w:val="affe"/>
    <w:uiPriority w:val="29"/>
    <w:semiHidden/>
    <w:unhideWhenUsed/>
    <w:qFormat/>
    <w:rsid w:val="0052037B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affe">
    <w:name w:val="引用 字符"/>
    <w:basedOn w:val="a3"/>
    <w:link w:val="affd"/>
    <w:uiPriority w:val="29"/>
    <w:semiHidden/>
    <w:rsid w:val="0052037B"/>
    <w:rPr>
      <w:rFonts w:ascii="Microsoft YaHei UI" w:eastAsia="Microsoft YaHei UI" w:hAnsi="Microsoft YaHei UI"/>
      <w:b/>
      <w:i/>
      <w:iCs/>
      <w:color w:val="2E287F" w:themeColor="text1" w:themeTint="BF"/>
      <w:sz w:val="28"/>
      <w:szCs w:val="22"/>
    </w:rPr>
  </w:style>
  <w:style w:type="character" w:styleId="afff">
    <w:name w:val="Emphasis"/>
    <w:basedOn w:val="a3"/>
    <w:uiPriority w:val="2"/>
    <w:semiHidden/>
    <w:unhideWhenUsed/>
    <w:qFormat/>
    <w:rsid w:val="0052037B"/>
    <w:rPr>
      <w:rFonts w:ascii="Microsoft YaHei UI" w:eastAsia="Microsoft YaHei UI" w:hAnsi="Microsoft YaHei UI"/>
      <w:i/>
      <w:iCs/>
    </w:rPr>
  </w:style>
  <w:style w:type="table" w:styleId="afff0">
    <w:name w:val="Colorful List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52037B"/>
    <w:pPr>
      <w:spacing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52037B"/>
    <w:pPr>
      <w:spacing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52037B"/>
    <w:pPr>
      <w:spacing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afff2">
    <w:name w:val="Colorful Grid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paragraph" w:styleId="afff3">
    <w:name w:val="annotation text"/>
    <w:basedOn w:val="a2"/>
    <w:link w:val="afff4"/>
    <w:uiPriority w:val="99"/>
    <w:semiHidden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afff4">
    <w:name w:val="批注文字 字符"/>
    <w:basedOn w:val="a3"/>
    <w:link w:val="afff3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52037B"/>
    <w:rPr>
      <w:bCs/>
    </w:rPr>
  </w:style>
  <w:style w:type="character" w:customStyle="1" w:styleId="afff6">
    <w:name w:val="批注主题 字符"/>
    <w:basedOn w:val="afff4"/>
    <w:link w:val="afff5"/>
    <w:uiPriority w:val="99"/>
    <w:semiHidden/>
    <w:rsid w:val="0052037B"/>
    <w:rPr>
      <w:rFonts w:ascii="Microsoft YaHei UI" w:eastAsia="Microsoft YaHei UI" w:hAnsi="Microsoft YaHei UI"/>
      <w:b/>
      <w:bCs/>
      <w:color w:val="082A75" w:themeColor="text2"/>
      <w:sz w:val="20"/>
      <w:szCs w:val="20"/>
    </w:rPr>
  </w:style>
  <w:style w:type="character" w:styleId="afff7">
    <w:name w:val="annotation reference"/>
    <w:basedOn w:val="a3"/>
    <w:uiPriority w:val="99"/>
    <w:semiHidden/>
    <w:unhideWhenUsed/>
    <w:rsid w:val="0052037B"/>
    <w:rPr>
      <w:rFonts w:ascii="Microsoft YaHei UI" w:eastAsia="Microsoft YaHei UI" w:hAnsi="Microsoft YaHei UI"/>
      <w:sz w:val="16"/>
      <w:szCs w:val="16"/>
    </w:rPr>
  </w:style>
  <w:style w:type="paragraph" w:styleId="afff8">
    <w:name w:val="envelope address"/>
    <w:basedOn w:val="a2"/>
    <w:uiPriority w:val="99"/>
    <w:semiHidden/>
    <w:unhideWhenUsed/>
    <w:rsid w:val="0052037B"/>
    <w:pPr>
      <w:framePr w:w="7920" w:h="1980" w:hRule="exact" w:hSpace="180" w:wrap="auto" w:hAnchor="page" w:xAlign="center" w:yAlign="bottom"/>
      <w:spacing w:line="240" w:lineRule="auto"/>
      <w:ind w:left="2880"/>
    </w:pPr>
    <w:rPr>
      <w:rFonts w:cstheme="majorBidi"/>
      <w:sz w:val="24"/>
      <w:szCs w:val="24"/>
    </w:rPr>
  </w:style>
  <w:style w:type="paragraph" w:styleId="afff9">
    <w:name w:val="Block Text"/>
    <w:basedOn w:val="a2"/>
    <w:uiPriority w:val="3"/>
    <w:semiHidden/>
    <w:unhideWhenUsed/>
    <w:qFormat/>
    <w:rsid w:val="0052037B"/>
    <w:pPr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i/>
      <w:iCs/>
      <w:color w:val="024F75" w:themeColor="accent1"/>
    </w:rPr>
  </w:style>
  <w:style w:type="paragraph" w:styleId="afffa">
    <w:name w:val="Document Map"/>
    <w:basedOn w:val="a2"/>
    <w:link w:val="afffb"/>
    <w:uiPriority w:val="99"/>
    <w:semiHidden/>
    <w:unhideWhenUsed/>
    <w:rsid w:val="0052037B"/>
    <w:pPr>
      <w:spacing w:line="240" w:lineRule="auto"/>
    </w:pPr>
    <w:rPr>
      <w:sz w:val="18"/>
      <w:szCs w:val="18"/>
    </w:rPr>
  </w:style>
  <w:style w:type="character" w:customStyle="1" w:styleId="afffb">
    <w:name w:val="文档结构图 字符"/>
    <w:basedOn w:val="a3"/>
    <w:link w:val="afffa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18"/>
      <w:szCs w:val="18"/>
    </w:rPr>
  </w:style>
  <w:style w:type="character" w:customStyle="1" w:styleId="32">
    <w:name w:val="标题 3 字符"/>
    <w:basedOn w:val="a3"/>
    <w:link w:val="31"/>
    <w:uiPriority w:val="5"/>
    <w:semiHidden/>
    <w:rsid w:val="0052037B"/>
    <w:rPr>
      <w:rFonts w:ascii="Microsoft YaHei UI" w:eastAsia="Microsoft YaHei UI" w:hAnsi="Microsoft YaHei UI" w:cstheme="majorBidi"/>
      <w:b/>
      <w:color w:val="012639" w:themeColor="accent1" w:themeShade="7F"/>
    </w:rPr>
  </w:style>
  <w:style w:type="character" w:customStyle="1" w:styleId="42">
    <w:name w:val="标题 4 字符"/>
    <w:basedOn w:val="a3"/>
    <w:link w:val="41"/>
    <w:uiPriority w:val="1"/>
    <w:semiHidden/>
    <w:rsid w:val="0052037B"/>
    <w:rPr>
      <w:rFonts w:ascii="Microsoft YaHei UI" w:eastAsia="Microsoft YaHei UI" w:hAnsi="Microsoft YaHei UI" w:cstheme="majorBidi"/>
      <w:b/>
      <w:i/>
      <w:iCs/>
      <w:color w:val="013A57" w:themeColor="accent1" w:themeShade="BF"/>
      <w:sz w:val="28"/>
      <w:szCs w:val="22"/>
    </w:rPr>
  </w:style>
  <w:style w:type="character" w:customStyle="1" w:styleId="52">
    <w:name w:val="标题 5 字符"/>
    <w:basedOn w:val="a3"/>
    <w:link w:val="51"/>
    <w:uiPriority w:val="1"/>
    <w:semiHidden/>
    <w:rsid w:val="0052037B"/>
    <w:rPr>
      <w:rFonts w:ascii="Microsoft YaHei UI" w:eastAsia="Microsoft YaHei UI" w:hAnsi="Microsoft YaHei UI" w:cstheme="majorBidi"/>
      <w:b/>
      <w:color w:val="013A57" w:themeColor="accent1" w:themeShade="BF"/>
      <w:sz w:val="28"/>
      <w:szCs w:val="22"/>
    </w:rPr>
  </w:style>
  <w:style w:type="character" w:customStyle="1" w:styleId="60">
    <w:name w:val="标题 6 字符"/>
    <w:basedOn w:val="a3"/>
    <w:link w:val="6"/>
    <w:uiPriority w:val="1"/>
    <w:semiHidden/>
    <w:rsid w:val="0052037B"/>
    <w:rPr>
      <w:rFonts w:ascii="Microsoft YaHei UI" w:eastAsia="Microsoft YaHei UI" w:hAnsi="Microsoft YaHei UI" w:cstheme="majorBidi"/>
      <w:b/>
      <w:color w:val="012639" w:themeColor="accent1" w:themeShade="7F"/>
      <w:sz w:val="28"/>
      <w:szCs w:val="22"/>
    </w:rPr>
  </w:style>
  <w:style w:type="character" w:customStyle="1" w:styleId="70">
    <w:name w:val="标题 7 字符"/>
    <w:basedOn w:val="a3"/>
    <w:link w:val="7"/>
    <w:uiPriority w:val="1"/>
    <w:semiHidden/>
    <w:rsid w:val="0052037B"/>
    <w:rPr>
      <w:rFonts w:ascii="Microsoft YaHei UI" w:eastAsia="Microsoft YaHei UI" w:hAnsi="Microsoft YaHei UI" w:cstheme="majorBidi"/>
      <w:b/>
      <w:i/>
      <w:iCs/>
      <w:color w:val="012639" w:themeColor="accent1" w:themeShade="7F"/>
      <w:sz w:val="28"/>
      <w:szCs w:val="22"/>
    </w:rPr>
  </w:style>
  <w:style w:type="character" w:customStyle="1" w:styleId="80">
    <w:name w:val="标题 8 字符"/>
    <w:basedOn w:val="a3"/>
    <w:link w:val="8"/>
    <w:uiPriority w:val="1"/>
    <w:semiHidden/>
    <w:rsid w:val="0052037B"/>
    <w:rPr>
      <w:rFonts w:ascii="Microsoft YaHei UI" w:eastAsia="Microsoft YaHei UI" w:hAnsi="Microsoft YaHei UI" w:cstheme="majorBidi"/>
      <w:b/>
      <w:color w:val="221D5D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1"/>
    <w:semiHidden/>
    <w:rsid w:val="0052037B"/>
    <w:rPr>
      <w:rFonts w:ascii="Microsoft YaHei UI" w:eastAsia="Microsoft YaHei UI" w:hAnsi="Microsoft YaHei UI" w:cstheme="majorBidi"/>
      <w:b/>
      <w:i/>
      <w:iCs/>
      <w:color w:val="221D5D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52037B"/>
    <w:pPr>
      <w:numPr>
        <w:numId w:val="13"/>
      </w:numPr>
    </w:pPr>
  </w:style>
  <w:style w:type="table" w:styleId="17">
    <w:name w:val="Plain Table 1"/>
    <w:basedOn w:val="a4"/>
    <w:uiPriority w:val="41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9">
    <w:name w:val="Plain Table 3"/>
    <w:basedOn w:val="a4"/>
    <w:uiPriority w:val="43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No Spacing"/>
    <w:uiPriority w:val="99"/>
    <w:semiHidden/>
    <w:unhideWhenUsed/>
    <w:rsid w:val="0052037B"/>
    <w:pPr>
      <w:spacing w:after="0" w:line="240" w:lineRule="auto"/>
    </w:pPr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fffd">
    <w:name w:val="Date"/>
    <w:basedOn w:val="a2"/>
    <w:next w:val="a2"/>
    <w:link w:val="afffe"/>
    <w:uiPriority w:val="99"/>
    <w:semiHidden/>
    <w:unhideWhenUsed/>
    <w:rsid w:val="0052037B"/>
  </w:style>
  <w:style w:type="character" w:customStyle="1" w:styleId="afffe">
    <w:name w:val="日期 字符"/>
    <w:basedOn w:val="a3"/>
    <w:link w:val="afffd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character" w:styleId="affff">
    <w:name w:val="Intense Reference"/>
    <w:basedOn w:val="a3"/>
    <w:uiPriority w:val="32"/>
    <w:semiHidden/>
    <w:unhideWhenUsed/>
    <w:qFormat/>
    <w:rsid w:val="0052037B"/>
    <w:rPr>
      <w:rFonts w:ascii="Microsoft YaHei UI" w:eastAsia="Microsoft YaHei UI" w:hAnsi="Microsoft YaHei UI"/>
      <w:b/>
      <w:bCs/>
      <w:smallCaps/>
      <w:color w:val="024F75" w:themeColor="accent1"/>
      <w:spacing w:val="5"/>
    </w:rPr>
  </w:style>
  <w:style w:type="paragraph" w:styleId="affff0">
    <w:name w:val="Intense Quote"/>
    <w:basedOn w:val="a2"/>
    <w:next w:val="a2"/>
    <w:link w:val="affff1"/>
    <w:uiPriority w:val="30"/>
    <w:semiHidden/>
    <w:unhideWhenUsed/>
    <w:qFormat/>
    <w:rsid w:val="0052037B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fff1">
    <w:name w:val="明显引用 字符"/>
    <w:basedOn w:val="a3"/>
    <w:link w:val="affff0"/>
    <w:uiPriority w:val="30"/>
    <w:semiHidden/>
    <w:rsid w:val="0052037B"/>
    <w:rPr>
      <w:rFonts w:ascii="Microsoft YaHei UI" w:eastAsia="Microsoft YaHei UI" w:hAnsi="Microsoft YaHei UI"/>
      <w:b/>
      <w:i/>
      <w:iCs/>
      <w:color w:val="024F75" w:themeColor="accent1"/>
      <w:sz w:val="28"/>
      <w:szCs w:val="22"/>
    </w:rPr>
  </w:style>
  <w:style w:type="character" w:styleId="affff2">
    <w:name w:val="Intense Emphasis"/>
    <w:basedOn w:val="a3"/>
    <w:uiPriority w:val="21"/>
    <w:semiHidden/>
    <w:unhideWhenUsed/>
    <w:qFormat/>
    <w:rsid w:val="0052037B"/>
    <w:rPr>
      <w:rFonts w:ascii="Microsoft YaHei UI" w:eastAsia="Microsoft YaHei UI" w:hAnsi="Microsoft YaHei UI"/>
      <w:i/>
      <w:iCs/>
      <w:color w:val="024F75" w:themeColor="accent1"/>
    </w:rPr>
  </w:style>
  <w:style w:type="paragraph" w:styleId="affff3">
    <w:name w:val="Normal (Web)"/>
    <w:basedOn w:val="a2"/>
    <w:uiPriority w:val="99"/>
    <w:semiHidden/>
    <w:unhideWhenUsed/>
    <w:rsid w:val="0052037B"/>
    <w:rPr>
      <w:rFonts w:cs="Times New Roman"/>
      <w:sz w:val="24"/>
      <w:szCs w:val="24"/>
    </w:rPr>
  </w:style>
  <w:style w:type="character" w:styleId="affff4">
    <w:name w:val="Smart Hyperlink"/>
    <w:basedOn w:val="a3"/>
    <w:uiPriority w:val="99"/>
    <w:semiHidden/>
    <w:unhideWhenUsed/>
    <w:rsid w:val="0052037B"/>
    <w:rPr>
      <w:rFonts w:ascii="Microsoft YaHei UI" w:eastAsia="Microsoft YaHei UI" w:hAnsi="Microsoft YaHei UI"/>
      <w:u w:val="dotted"/>
    </w:rPr>
  </w:style>
  <w:style w:type="character" w:styleId="affff5">
    <w:name w:val="Unresolved Mention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affff6">
    <w:name w:val="Body Text"/>
    <w:basedOn w:val="a2"/>
    <w:link w:val="affff7"/>
    <w:uiPriority w:val="99"/>
    <w:semiHidden/>
    <w:unhideWhenUsed/>
    <w:rsid w:val="0052037B"/>
    <w:pPr>
      <w:spacing w:after="120"/>
    </w:pPr>
  </w:style>
  <w:style w:type="character" w:customStyle="1" w:styleId="affff7">
    <w:name w:val="正文文本 字符"/>
    <w:basedOn w:val="a3"/>
    <w:link w:val="affff6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2c">
    <w:name w:val="Body Text 2"/>
    <w:basedOn w:val="a2"/>
    <w:link w:val="2d"/>
    <w:uiPriority w:val="99"/>
    <w:semiHidden/>
    <w:unhideWhenUsed/>
    <w:rsid w:val="0052037B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3a">
    <w:name w:val="Body Text 3"/>
    <w:basedOn w:val="a2"/>
    <w:link w:val="3b"/>
    <w:uiPriority w:val="99"/>
    <w:semiHidden/>
    <w:unhideWhenUsed/>
    <w:rsid w:val="0052037B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16"/>
      <w:szCs w:val="16"/>
    </w:rPr>
  </w:style>
  <w:style w:type="paragraph" w:styleId="affff8">
    <w:name w:val="Body Text Indent"/>
    <w:basedOn w:val="a2"/>
    <w:link w:val="affff9"/>
    <w:uiPriority w:val="99"/>
    <w:semiHidden/>
    <w:unhideWhenUsed/>
    <w:rsid w:val="0052037B"/>
    <w:pPr>
      <w:spacing w:after="120"/>
      <w:ind w:left="360"/>
    </w:pPr>
  </w:style>
  <w:style w:type="character" w:customStyle="1" w:styleId="affff9">
    <w:name w:val="正文文本缩进 字符"/>
    <w:basedOn w:val="a3"/>
    <w:link w:val="affff8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2e">
    <w:name w:val="Body Text Indent 2"/>
    <w:basedOn w:val="a2"/>
    <w:link w:val="2f"/>
    <w:uiPriority w:val="99"/>
    <w:semiHidden/>
    <w:unhideWhenUsed/>
    <w:rsid w:val="0052037B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3c">
    <w:name w:val="Body Text Indent 3"/>
    <w:basedOn w:val="a2"/>
    <w:link w:val="3d"/>
    <w:uiPriority w:val="99"/>
    <w:semiHidden/>
    <w:unhideWhenUsed/>
    <w:rsid w:val="0052037B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16"/>
      <w:szCs w:val="16"/>
    </w:rPr>
  </w:style>
  <w:style w:type="paragraph" w:styleId="affffa">
    <w:name w:val="Body Text First Indent"/>
    <w:basedOn w:val="affff6"/>
    <w:link w:val="affffb"/>
    <w:uiPriority w:val="99"/>
    <w:semiHidden/>
    <w:unhideWhenUsed/>
    <w:rsid w:val="0052037B"/>
    <w:pPr>
      <w:spacing w:after="0"/>
      <w:ind w:firstLine="360"/>
    </w:pPr>
  </w:style>
  <w:style w:type="character" w:customStyle="1" w:styleId="affffb">
    <w:name w:val="正文文本首行缩进 字符"/>
    <w:basedOn w:val="affff7"/>
    <w:link w:val="affffa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2f0">
    <w:name w:val="Body Text First Indent 2"/>
    <w:basedOn w:val="affff8"/>
    <w:link w:val="2f1"/>
    <w:uiPriority w:val="99"/>
    <w:semiHidden/>
    <w:unhideWhenUsed/>
    <w:rsid w:val="0052037B"/>
    <w:pPr>
      <w:spacing w:after="0"/>
      <w:ind w:firstLine="360"/>
    </w:pPr>
  </w:style>
  <w:style w:type="character" w:customStyle="1" w:styleId="2f1">
    <w:name w:val="正文文本首行缩进 2 字符"/>
    <w:basedOn w:val="affff9"/>
    <w:link w:val="2f0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ffffc">
    <w:name w:val="Normal Indent"/>
    <w:basedOn w:val="a2"/>
    <w:uiPriority w:val="99"/>
    <w:semiHidden/>
    <w:unhideWhenUsed/>
    <w:rsid w:val="0052037B"/>
    <w:pPr>
      <w:ind w:left="720"/>
    </w:pPr>
  </w:style>
  <w:style w:type="paragraph" w:styleId="affffd">
    <w:name w:val="Note Heading"/>
    <w:basedOn w:val="a2"/>
    <w:next w:val="a2"/>
    <w:link w:val="affffe"/>
    <w:uiPriority w:val="99"/>
    <w:semiHidden/>
    <w:unhideWhenUsed/>
    <w:rsid w:val="0052037B"/>
    <w:pPr>
      <w:spacing w:line="240" w:lineRule="auto"/>
    </w:pPr>
  </w:style>
  <w:style w:type="character" w:customStyle="1" w:styleId="affffe">
    <w:name w:val="注释标题 字符"/>
    <w:basedOn w:val="a3"/>
    <w:link w:val="affffd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afffff">
    <w:name w:val="Table Contemporary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-32">
    <w:name w:val="Light List Accent 3"/>
    <w:basedOn w:val="a4"/>
    <w:uiPriority w:val="61"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afffff1">
    <w:name w:val="Light Shading"/>
    <w:basedOn w:val="a4"/>
    <w:uiPriority w:val="99"/>
    <w:semiHidden/>
    <w:unhideWhenUsed/>
    <w:rsid w:val="0052037B"/>
    <w:pPr>
      <w:spacing w:after="0" w:line="240" w:lineRule="auto"/>
    </w:pPr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-13">
    <w:name w:val="Light Shading Accent 1"/>
    <w:basedOn w:val="a4"/>
    <w:uiPriority w:val="60"/>
    <w:unhideWhenUsed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table" w:styleId="afffff2">
    <w:name w:val="Light Grid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afffff3">
    <w:name w:val="Dark List"/>
    <w:basedOn w:val="a4"/>
    <w:uiPriority w:val="99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table" w:styleId="18">
    <w:name w:val="List Table 1 Light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-12">
    <w:name w:val="List Table 1 Light Accent 1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-22">
    <w:name w:val="List Table 1 Light Accent 2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-32">
    <w:name w:val="List Table 1 Light Accent 3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-42">
    <w:name w:val="List Table 1 Light Accent 4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1-52">
    <w:name w:val="List Table 1 Light Accent 5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-62">
    <w:name w:val="List Table 1 Light Accent 6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2f2">
    <w:name w:val="List Table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2">
    <w:name w:val="List Table 2 Accent 1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2">
    <w:name w:val="List Table 2 Accent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2">
    <w:name w:val="List Table 2 Accent 3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2">
    <w:name w:val="List Table 2 Accent 4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2">
    <w:name w:val="List Table 2 Accent 5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2">
    <w:name w:val="List Table 2 Accent 6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e">
    <w:name w:val="List Table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">
    <w:name w:val="List Table 4 Accent 1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">
    <w:name w:val="List Table 4 Accent 2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">
    <w:name w:val="List Table 4 Accent 3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">
    <w:name w:val="List Table 4 Accent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">
    <w:name w:val="List Table 4 Accent 5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">
    <w:name w:val="List Table 4 Accent 6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7">
    <w:name w:val="List Table 5 Dark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">
    <w:name w:val="List Table 6 Colorful Accent 1"/>
    <w:basedOn w:val="a4"/>
    <w:uiPriority w:val="51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">
    <w:name w:val="List Table 6 Colorful Accent 2"/>
    <w:basedOn w:val="a4"/>
    <w:uiPriority w:val="51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">
    <w:name w:val="List Table 6 Colorful Accent 3"/>
    <w:basedOn w:val="a4"/>
    <w:uiPriority w:val="51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">
    <w:name w:val="List Table 6 Colorful Accent 4"/>
    <w:basedOn w:val="a4"/>
    <w:uiPriority w:val="51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">
    <w:name w:val="List Table 6 Colorful Accent 5"/>
    <w:basedOn w:val="a4"/>
    <w:uiPriority w:val="51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">
    <w:name w:val="List Table 6 Colorful Accent 6"/>
    <w:basedOn w:val="a4"/>
    <w:uiPriority w:val="51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2">
    <w:name w:val="List Table 7 Colorful"/>
    <w:basedOn w:val="a4"/>
    <w:uiPriority w:val="52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2"/>
    <w:link w:val="afffff5"/>
    <w:uiPriority w:val="99"/>
    <w:semiHidden/>
    <w:unhideWhenUsed/>
    <w:rsid w:val="0052037B"/>
    <w:pPr>
      <w:spacing w:line="240" w:lineRule="auto"/>
    </w:pPr>
  </w:style>
  <w:style w:type="character" w:customStyle="1" w:styleId="afffff5">
    <w:name w:val="电子邮件签名 字符"/>
    <w:basedOn w:val="a3"/>
    <w:link w:val="afffff4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fffff6">
    <w:name w:val="Salutation"/>
    <w:basedOn w:val="a2"/>
    <w:next w:val="a2"/>
    <w:link w:val="afffff7"/>
    <w:uiPriority w:val="99"/>
    <w:semiHidden/>
    <w:unhideWhenUsed/>
    <w:rsid w:val="0052037B"/>
  </w:style>
  <w:style w:type="character" w:customStyle="1" w:styleId="afffff7">
    <w:name w:val="称呼 字符"/>
    <w:basedOn w:val="a3"/>
    <w:link w:val="afffff6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19">
    <w:name w:val="Table Columns 1"/>
    <w:basedOn w:val="a4"/>
    <w:uiPriority w:val="99"/>
    <w:semiHidden/>
    <w:unhideWhenUsed/>
    <w:rsid w:val="0052037B"/>
    <w:pPr>
      <w:spacing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52037B"/>
    <w:pPr>
      <w:spacing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52037B"/>
    <w:pPr>
      <w:spacing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52037B"/>
    <w:pPr>
      <w:spacing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52037B"/>
    <w:pPr>
      <w:spacing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2"/>
    <w:link w:val="afffff9"/>
    <w:uiPriority w:val="99"/>
    <w:semiHidden/>
    <w:unhideWhenUsed/>
    <w:rsid w:val="0052037B"/>
    <w:pPr>
      <w:spacing w:line="240" w:lineRule="auto"/>
      <w:ind w:left="4320"/>
    </w:pPr>
  </w:style>
  <w:style w:type="character" w:customStyle="1" w:styleId="afffff9">
    <w:name w:val="签名 字符"/>
    <w:basedOn w:val="a3"/>
    <w:link w:val="afffff8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1a">
    <w:name w:val="Table Simple 1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52037B"/>
    <w:pPr>
      <w:spacing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52037B"/>
    <w:pPr>
      <w:spacing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52037B"/>
    <w:pPr>
      <w:spacing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52037B"/>
    <w:pPr>
      <w:spacing w:line="240" w:lineRule="auto"/>
      <w:ind w:left="280" w:hanging="280"/>
    </w:pPr>
  </w:style>
  <w:style w:type="paragraph" w:styleId="2f6">
    <w:name w:val="index 2"/>
    <w:basedOn w:val="a2"/>
    <w:next w:val="a2"/>
    <w:autoRedefine/>
    <w:uiPriority w:val="99"/>
    <w:semiHidden/>
    <w:unhideWhenUsed/>
    <w:rsid w:val="0052037B"/>
    <w:pPr>
      <w:spacing w:line="240" w:lineRule="auto"/>
      <w:ind w:left="560" w:hanging="280"/>
    </w:pPr>
  </w:style>
  <w:style w:type="paragraph" w:styleId="3f1">
    <w:name w:val="index 3"/>
    <w:basedOn w:val="a2"/>
    <w:next w:val="a2"/>
    <w:autoRedefine/>
    <w:uiPriority w:val="99"/>
    <w:semiHidden/>
    <w:unhideWhenUsed/>
    <w:rsid w:val="0052037B"/>
    <w:pPr>
      <w:spacing w:line="240" w:lineRule="auto"/>
      <w:ind w:left="840" w:hanging="280"/>
    </w:pPr>
  </w:style>
  <w:style w:type="paragraph" w:styleId="4a">
    <w:name w:val="index 4"/>
    <w:basedOn w:val="a2"/>
    <w:next w:val="a2"/>
    <w:autoRedefine/>
    <w:uiPriority w:val="99"/>
    <w:semiHidden/>
    <w:unhideWhenUsed/>
    <w:rsid w:val="0052037B"/>
    <w:pPr>
      <w:spacing w:line="240" w:lineRule="auto"/>
      <w:ind w:left="1120" w:hanging="280"/>
    </w:pPr>
  </w:style>
  <w:style w:type="paragraph" w:styleId="59">
    <w:name w:val="index 5"/>
    <w:basedOn w:val="a2"/>
    <w:next w:val="a2"/>
    <w:autoRedefine/>
    <w:uiPriority w:val="99"/>
    <w:semiHidden/>
    <w:unhideWhenUsed/>
    <w:rsid w:val="0052037B"/>
    <w:pPr>
      <w:spacing w:line="240" w:lineRule="auto"/>
      <w:ind w:left="1400" w:hanging="280"/>
    </w:pPr>
  </w:style>
  <w:style w:type="paragraph" w:styleId="63">
    <w:name w:val="index 6"/>
    <w:basedOn w:val="a2"/>
    <w:next w:val="a2"/>
    <w:autoRedefine/>
    <w:uiPriority w:val="99"/>
    <w:semiHidden/>
    <w:unhideWhenUsed/>
    <w:rsid w:val="0052037B"/>
    <w:pPr>
      <w:spacing w:line="240" w:lineRule="auto"/>
      <w:ind w:left="1680" w:hanging="280"/>
    </w:pPr>
  </w:style>
  <w:style w:type="paragraph" w:styleId="73">
    <w:name w:val="index 7"/>
    <w:basedOn w:val="a2"/>
    <w:next w:val="a2"/>
    <w:autoRedefine/>
    <w:uiPriority w:val="99"/>
    <w:semiHidden/>
    <w:unhideWhenUsed/>
    <w:rsid w:val="0052037B"/>
    <w:pPr>
      <w:spacing w:line="240" w:lineRule="auto"/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52037B"/>
    <w:pPr>
      <w:spacing w:line="240" w:lineRule="auto"/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52037B"/>
    <w:pPr>
      <w:spacing w:line="240" w:lineRule="auto"/>
      <w:ind w:left="2520" w:hanging="280"/>
    </w:pPr>
  </w:style>
  <w:style w:type="paragraph" w:styleId="afffffa">
    <w:name w:val="index heading"/>
    <w:basedOn w:val="a2"/>
    <w:next w:val="1c"/>
    <w:uiPriority w:val="99"/>
    <w:semiHidden/>
    <w:unhideWhenUsed/>
    <w:rsid w:val="0052037B"/>
    <w:rPr>
      <w:rFonts w:cstheme="majorBidi"/>
      <w:bCs/>
    </w:rPr>
  </w:style>
  <w:style w:type="paragraph" w:styleId="afffffb">
    <w:name w:val="Plain Text"/>
    <w:basedOn w:val="a2"/>
    <w:link w:val="afffffc"/>
    <w:uiPriority w:val="99"/>
    <w:semiHidden/>
    <w:unhideWhenUsed/>
    <w:rsid w:val="0052037B"/>
    <w:pPr>
      <w:spacing w:line="240" w:lineRule="auto"/>
    </w:pPr>
    <w:rPr>
      <w:sz w:val="21"/>
      <w:szCs w:val="21"/>
    </w:rPr>
  </w:style>
  <w:style w:type="character" w:customStyle="1" w:styleId="afffffc">
    <w:name w:val="纯文本 字符"/>
    <w:basedOn w:val="a3"/>
    <w:link w:val="afffffb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1"/>
      <w:szCs w:val="21"/>
    </w:rPr>
  </w:style>
  <w:style w:type="paragraph" w:styleId="afffffd">
    <w:name w:val="Closing"/>
    <w:basedOn w:val="a2"/>
    <w:link w:val="afffffe"/>
    <w:uiPriority w:val="99"/>
    <w:semiHidden/>
    <w:unhideWhenUsed/>
    <w:rsid w:val="0052037B"/>
    <w:pPr>
      <w:spacing w:line="240" w:lineRule="auto"/>
      <w:ind w:left="4320"/>
    </w:pPr>
  </w:style>
  <w:style w:type="character" w:customStyle="1" w:styleId="afffffe">
    <w:name w:val="结束语 字符"/>
    <w:basedOn w:val="a3"/>
    <w:link w:val="afffffd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1d">
    <w:name w:val="Table Grid 1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52037B"/>
    <w:pPr>
      <w:spacing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52037B"/>
    <w:pPr>
      <w:spacing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52037B"/>
    <w:pPr>
      <w:spacing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5203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3">
    <w:name w:val="Grid Table 2 Accent 1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3">
    <w:name w:val="Grid Table 2 Accent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3">
    <w:name w:val="Grid Table 2 Accent 3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3">
    <w:name w:val="Grid Table 2 Accent 4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3">
    <w:name w:val="Grid Table 2 Accent 5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3">
    <w:name w:val="Grid Table 2 Accent 6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3">
    <w:name w:val="Grid Table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4c">
    <w:name w:val="Grid Table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0">
    <w:name w:val="Grid Table 4 Accent 1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0">
    <w:name w:val="Grid Table 4 Accent 2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0">
    <w:name w:val="Grid Table 4 Accent 3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0">
    <w:name w:val="Grid Table 4 Accent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0">
    <w:name w:val="Grid Table 4 Accent 5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0">
    <w:name w:val="Grid Table 4 Accent 6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b">
    <w:name w:val="Grid Table 5 Dark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5-10">
    <w:name w:val="Grid Table 5 Dark Accent 1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5-20">
    <w:name w:val="Grid Table 5 Dark Accent 2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5-30">
    <w:name w:val="Grid Table 5 Dark Accent 3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5-40">
    <w:name w:val="Grid Table 5 Dark Accent 4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5-50">
    <w:name w:val="Grid Table 5 Dark Accent 5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5-60">
    <w:name w:val="Grid Table 5 Dark Accent 6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65">
    <w:name w:val="Grid Table 6 Colorful"/>
    <w:basedOn w:val="a4"/>
    <w:uiPriority w:val="51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0">
    <w:name w:val="Grid Table 6 Colorful Accent 1"/>
    <w:basedOn w:val="a4"/>
    <w:uiPriority w:val="51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0">
    <w:name w:val="Grid Table 6 Colorful Accent 2"/>
    <w:basedOn w:val="a4"/>
    <w:uiPriority w:val="51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0">
    <w:name w:val="Grid Table 6 Colorful Accent 3"/>
    <w:basedOn w:val="a4"/>
    <w:uiPriority w:val="51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0">
    <w:name w:val="Grid Table 6 Colorful Accent 4"/>
    <w:basedOn w:val="a4"/>
    <w:uiPriority w:val="51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0">
    <w:name w:val="Grid Table 6 Colorful Accent 5"/>
    <w:basedOn w:val="a4"/>
    <w:uiPriority w:val="51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0">
    <w:name w:val="Grid Table 6 Colorful Accent 6"/>
    <w:basedOn w:val="a4"/>
    <w:uiPriority w:val="51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5">
    <w:name w:val="Grid Table 7 Colorful"/>
    <w:basedOn w:val="a4"/>
    <w:uiPriority w:val="52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52037B"/>
    <w:pPr>
      <w:spacing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52037B"/>
    <w:pPr>
      <w:spacing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52037B"/>
    <w:pPr>
      <w:spacing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3"/>
    <w:uiPriority w:val="99"/>
    <w:semiHidden/>
    <w:unhideWhenUsed/>
    <w:rsid w:val="0052037B"/>
    <w:rPr>
      <w:rFonts w:ascii="Microsoft YaHei UI" w:eastAsia="Microsoft YaHei UI" w:hAnsi="Microsoft YaHei UI"/>
      <w:vertAlign w:val="superscript"/>
    </w:rPr>
  </w:style>
  <w:style w:type="paragraph" w:styleId="affffff1">
    <w:name w:val="footnote text"/>
    <w:basedOn w:val="a2"/>
    <w:link w:val="affffff2"/>
    <w:uiPriority w:val="99"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affffff2">
    <w:name w:val="脚注文本 字符"/>
    <w:basedOn w:val="a3"/>
    <w:link w:val="affffff1"/>
    <w:uiPriority w:val="99"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character" w:styleId="affffff3">
    <w:name w:val="line number"/>
    <w:basedOn w:val="a3"/>
    <w:uiPriority w:val="99"/>
    <w:semiHidden/>
    <w:unhideWhenUsed/>
    <w:rsid w:val="0052037B"/>
    <w:rPr>
      <w:rFonts w:ascii="Microsoft YaHei UI" w:eastAsia="Microsoft YaHei UI" w:hAnsi="Microsoft YaHei UI"/>
    </w:rPr>
  </w:style>
  <w:style w:type="table" w:styleId="1f0">
    <w:name w:val="Table 3D effects 1"/>
    <w:basedOn w:val="a4"/>
    <w:uiPriority w:val="99"/>
    <w:semiHidden/>
    <w:unhideWhenUsed/>
    <w:rsid w:val="0052037B"/>
    <w:pPr>
      <w:spacing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52037B"/>
    <w:pPr>
      <w:spacing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52037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52037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3"/>
    <w:uiPriority w:val="2"/>
    <w:semiHidden/>
    <w:unhideWhenUsed/>
    <w:qFormat/>
    <w:rsid w:val="0052037B"/>
    <w:rPr>
      <w:rFonts w:ascii="Microsoft YaHei UI" w:eastAsia="Microsoft YaHei UI" w:hAnsi="Microsoft YaHei UI"/>
      <w:b/>
      <w:bCs/>
    </w:rPr>
  </w:style>
  <w:style w:type="character" w:styleId="affffff6">
    <w:name w:val="FollowedHyperlink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3592CF" w:themeColor="followedHyperlink"/>
      <w:u w:val="single"/>
    </w:rPr>
  </w:style>
  <w:style w:type="character" w:styleId="affffff7">
    <w:name w:val="Hyperlink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3592CF" w:themeColor="hyperlink"/>
      <w:u w:val="single"/>
    </w:rPr>
  </w:style>
  <w:style w:type="character" w:styleId="affffff8">
    <w:name w:val="page number"/>
    <w:basedOn w:val="a3"/>
    <w:uiPriority w:val="99"/>
    <w:semiHidden/>
    <w:unhideWhenUsed/>
    <w:rsid w:val="0052037B"/>
    <w:rPr>
      <w:rFonts w:ascii="Microsoft YaHei UI" w:eastAsia="Microsoft YaHei UI" w:hAnsi="Microsoft YaHei UI"/>
    </w:rPr>
  </w:style>
  <w:style w:type="paragraph" w:styleId="affffff9">
    <w:name w:val="caption"/>
    <w:basedOn w:val="a2"/>
    <w:next w:val="a2"/>
    <w:uiPriority w:val="99"/>
    <w:semiHidden/>
    <w:unhideWhenUsed/>
    <w:rsid w:val="0052037B"/>
    <w:pPr>
      <w:spacing w:after="200" w:line="240" w:lineRule="auto"/>
    </w:pPr>
    <w:rPr>
      <w:i/>
      <w:iCs/>
      <w:sz w:val="18"/>
      <w:szCs w:val="18"/>
    </w:rPr>
  </w:style>
  <w:style w:type="paragraph" w:customStyle="1" w:styleId="DecimalAligned">
    <w:name w:val="Decimal Aligned"/>
    <w:basedOn w:val="a2"/>
    <w:uiPriority w:val="40"/>
    <w:qFormat/>
    <w:rsid w:val="004F53C1"/>
    <w:pPr>
      <w:tabs>
        <w:tab w:val="decimal" w:pos="360"/>
      </w:tabs>
      <w:spacing w:after="200"/>
    </w:pPr>
    <w:rPr>
      <w:rFonts w:asciiTheme="minorHAnsi" w:eastAsiaTheme="minorEastAsia" w:hAnsiTheme="minorHAnsi" w:cs="Times New Roman"/>
      <w:b w:val="0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988;\AppData\Local\Microsoft\Office\16.0\DTS\zh-CN%7bE1072E60-20B7-4F73-BCDC-19FF53BDE63F%7d\%7b7778ACF5-F9A9-4813-993C-77EE566CB841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3428413A4484F73B45C5597A257B8D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FB7D459-99F8-4BA0-B2B8-A354EED8A7E8}"/>
      </w:docPartPr>
      <w:docPartBody>
        <w:p w:rsidR="00C54FD1" w:rsidRDefault="00CC4FDD">
          <w:pPr>
            <w:pStyle w:val="C3428413A4484F73B45C5597A257B8DD"/>
          </w:pPr>
          <w:r w:rsidRPr="00D86945">
            <w:rPr>
              <w:rStyle w:val="a4"/>
              <w:b/>
              <w:lang w:val="zh-CN" w:bidi="zh-CN"/>
            </w:rPr>
            <w:fldChar w:fldCharType="begin"/>
          </w:r>
          <w:r w:rsidRPr="00D86945">
            <w:rPr>
              <w:rStyle w:val="a4"/>
              <w:lang w:val="zh-CN" w:bidi="zh-CN"/>
            </w:rPr>
            <w:instrText xml:space="preserve"> DATE  \@ "MMMM d"  \* MERGEFORMAT </w:instrText>
          </w:r>
          <w:r w:rsidRPr="00D86945">
            <w:rPr>
              <w:rStyle w:val="a4"/>
              <w:b/>
              <w:lang w:val="zh-CN" w:bidi="zh-CN"/>
            </w:rPr>
            <w:fldChar w:fldCharType="separate"/>
          </w:r>
          <w:r>
            <w:rPr>
              <w:rStyle w:val="a4"/>
              <w:lang w:val="zh-CN" w:bidi="zh-CN"/>
            </w:rPr>
            <w:t>五月 10</w:t>
          </w:r>
          <w:r w:rsidRPr="00D86945">
            <w:rPr>
              <w:rStyle w:val="a4"/>
              <w:b/>
              <w:lang w:val="zh-CN" w:bidi="zh-CN"/>
            </w:rPr>
            <w:fldChar w:fldCharType="end"/>
          </w:r>
        </w:p>
      </w:docPartBody>
    </w:docPart>
    <w:docPart>
      <w:docPartPr>
        <w:name w:val="525F8D2269B346E5A9CF4EDEA875A64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BEB4951-822C-4394-B1BB-5679289FE69A}"/>
      </w:docPartPr>
      <w:docPartBody>
        <w:p w:rsidR="00C54FD1" w:rsidRDefault="00CC4FDD">
          <w:pPr>
            <w:pStyle w:val="525F8D2269B346E5A9CF4EDEA875A64C"/>
          </w:pPr>
          <w:r w:rsidRPr="0052037B">
            <w:rPr>
              <w:rFonts w:hint="eastAsia"/>
              <w:noProof/>
              <w:lang w:val="zh-CN" w:bidi="zh-CN"/>
            </w:rPr>
            <w:t>公司名称</w:t>
          </w:r>
        </w:p>
      </w:docPartBody>
    </w:docPart>
    <w:docPart>
      <w:docPartPr>
        <w:name w:val="F2981056D57E4901853E219162533A3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5DB060F-3551-446D-8AE9-A64A6C465E20}"/>
      </w:docPartPr>
      <w:docPartBody>
        <w:p w:rsidR="00C54FD1" w:rsidRDefault="00CC4FDD">
          <w:pPr>
            <w:pStyle w:val="F2981056D57E4901853E219162533A3C"/>
          </w:pPr>
          <w:r w:rsidRPr="0052037B">
            <w:rPr>
              <w:rFonts w:hint="eastAsia"/>
              <w:noProof/>
              <w:lang w:val="zh-CN" w:bidi="zh-CN"/>
            </w:rPr>
            <w:t>在此处输入副标题文本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ZLTHKGBK10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FDD"/>
    <w:rsid w:val="00191AE3"/>
    <w:rsid w:val="001A375E"/>
    <w:rsid w:val="00220C32"/>
    <w:rsid w:val="003372A1"/>
    <w:rsid w:val="00430618"/>
    <w:rsid w:val="00441681"/>
    <w:rsid w:val="004B7E66"/>
    <w:rsid w:val="00570D9E"/>
    <w:rsid w:val="0059514D"/>
    <w:rsid w:val="0082123B"/>
    <w:rsid w:val="009160AA"/>
    <w:rsid w:val="00AB7645"/>
    <w:rsid w:val="00AC14F9"/>
    <w:rsid w:val="00AE03DA"/>
    <w:rsid w:val="00B3705D"/>
    <w:rsid w:val="00B60CCD"/>
    <w:rsid w:val="00C54FD1"/>
    <w:rsid w:val="00C6501D"/>
    <w:rsid w:val="00CC4FDD"/>
    <w:rsid w:val="00D93508"/>
    <w:rsid w:val="00DC161F"/>
    <w:rsid w:val="00F05C49"/>
    <w:rsid w:val="00FB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2"/>
    <w:qFormat/>
    <w:pPr>
      <w:framePr w:hSpace="180" w:wrap="around" w:vAnchor="text" w:hAnchor="margin" w:y="1167"/>
      <w:widowControl/>
      <w:spacing w:line="276" w:lineRule="auto"/>
      <w:jc w:val="left"/>
    </w:pPr>
    <w:rPr>
      <w:caps/>
      <w:color w:val="44546A" w:themeColor="text2"/>
      <w:spacing w:val="20"/>
      <w:kern w:val="0"/>
      <w:sz w:val="32"/>
    </w:rPr>
  </w:style>
  <w:style w:type="character" w:customStyle="1" w:styleId="a4">
    <w:name w:val="副标题 字符"/>
    <w:basedOn w:val="a0"/>
    <w:link w:val="a3"/>
    <w:uiPriority w:val="2"/>
    <w:rPr>
      <w:caps/>
      <w:color w:val="44546A" w:themeColor="text2"/>
      <w:spacing w:val="20"/>
      <w:kern w:val="0"/>
      <w:sz w:val="32"/>
    </w:rPr>
  </w:style>
  <w:style w:type="paragraph" w:customStyle="1" w:styleId="C3428413A4484F73B45C5597A257B8DD">
    <w:name w:val="C3428413A4484F73B45C5597A257B8DD"/>
    <w:pPr>
      <w:widowControl w:val="0"/>
      <w:jc w:val="both"/>
    </w:pPr>
  </w:style>
  <w:style w:type="paragraph" w:customStyle="1" w:styleId="525F8D2269B346E5A9CF4EDEA875A64C">
    <w:name w:val="525F8D2269B346E5A9CF4EDEA875A64C"/>
    <w:pPr>
      <w:widowControl w:val="0"/>
      <w:jc w:val="both"/>
    </w:pPr>
  </w:style>
  <w:style w:type="paragraph" w:customStyle="1" w:styleId="F2981056D57E4901853E219162533A3C">
    <w:name w:val="F2981056D57E4901853E219162533A3C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{7778ACF5-F9A9-4813-993C-77EE566CB841}tf16392850_win32.dotx</Template>
  <TotalTime>1451</TotalTime>
  <Pages>5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胜</dc:creator>
  <cp:keywords/>
  <cp:lastModifiedBy>永胜 李</cp:lastModifiedBy>
  <cp:revision>19</cp:revision>
  <cp:lastPrinted>2006-08-01T17:47:00Z</cp:lastPrinted>
  <dcterms:created xsi:type="dcterms:W3CDTF">2022-05-12T09:06:00Z</dcterms:created>
  <dcterms:modified xsi:type="dcterms:W3CDTF">2023-05-26T03:12:00Z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